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FEB68E" w14:textId="77777777" w:rsidR="000C36DC" w:rsidRDefault="000C36DC" w:rsidP="000C36DC">
      <w:pPr>
        <w:spacing w:line="480" w:lineRule="auto"/>
        <w:jc w:val="center"/>
        <w:rPr>
          <w:rFonts w:ascii="Arial" w:hAnsi="Arial" w:cs="Arial"/>
          <w:b/>
          <w:u w:val="single"/>
        </w:rPr>
      </w:pPr>
      <w:r w:rsidRPr="00B05603">
        <w:rPr>
          <w:rFonts w:ascii="Arial" w:hAnsi="Arial" w:cs="Arial"/>
          <w:b/>
          <w:u w:val="single"/>
        </w:rPr>
        <w:t>Gonna Live and Die, NFTY!</w:t>
      </w:r>
    </w:p>
    <w:p w14:paraId="7609D07D" w14:textId="7190422B" w:rsidR="00D50D04" w:rsidRPr="00D50D04" w:rsidRDefault="00D50D04" w:rsidP="000C36DC">
      <w:pPr>
        <w:spacing w:line="480" w:lineRule="auto"/>
        <w:jc w:val="center"/>
        <w:rPr>
          <w:rFonts w:ascii="Arial" w:hAnsi="Arial" w:cs="Arial"/>
        </w:rPr>
      </w:pPr>
      <w:r w:rsidRPr="00D50D04">
        <w:rPr>
          <w:rFonts w:ascii="Arial" w:hAnsi="Arial" w:cs="Arial"/>
        </w:rPr>
        <w:t>Samantha Trattner</w:t>
      </w:r>
    </w:p>
    <w:p w14:paraId="6BAE5AD9" w14:textId="77777777" w:rsidR="000C36DC" w:rsidRPr="00B05603" w:rsidRDefault="000C36DC" w:rsidP="000C36DC">
      <w:pPr>
        <w:spacing w:line="480" w:lineRule="auto"/>
        <w:rPr>
          <w:rFonts w:ascii="Arial" w:hAnsi="Arial" w:cs="Arial"/>
        </w:rPr>
      </w:pPr>
      <w:r w:rsidRPr="00B05603">
        <w:rPr>
          <w:rFonts w:ascii="Arial" w:hAnsi="Arial" w:cs="Arial"/>
        </w:rPr>
        <w:tab/>
      </w:r>
      <w:commentRangeStart w:id="0"/>
      <w:r w:rsidRPr="00B05603">
        <w:rPr>
          <w:rFonts w:ascii="Arial" w:hAnsi="Arial" w:cs="Arial"/>
        </w:rPr>
        <w:t xml:space="preserve">“Five! Six! Seven! Eight! Say what’s your name?! Say NFTY!” You’re probably thinking “say what?” I’ll say it again, NFTY! Now you’re probably wondering what NFTY is. </w:t>
      </w:r>
      <w:commentRangeEnd w:id="0"/>
      <w:r w:rsidR="00307E43">
        <w:rPr>
          <w:rStyle w:val="CommentReference"/>
        </w:rPr>
        <w:commentReference w:id="0"/>
      </w:r>
      <w:r w:rsidRPr="00B05603">
        <w:rPr>
          <w:rFonts w:ascii="Arial" w:hAnsi="Arial" w:cs="Arial"/>
          <w:b/>
        </w:rPr>
        <w:t>NFTY</w:t>
      </w:r>
      <w:r w:rsidRPr="00B05603">
        <w:rPr>
          <w:rFonts w:ascii="Arial" w:hAnsi="Arial" w:cs="Arial"/>
        </w:rPr>
        <w:t>, which stands for the North American Federation of Temple Youth, is the Reform Jewish religious youth movement that promotes leadership at many different levels. Created in 1939, by the Union for Reform Judaism (</w:t>
      </w:r>
      <w:r w:rsidRPr="00B05603">
        <w:rPr>
          <w:rFonts w:ascii="Arial" w:hAnsi="Arial" w:cs="Arial"/>
          <w:b/>
        </w:rPr>
        <w:t>URJ</w:t>
      </w:r>
      <w:r w:rsidRPr="00B05603">
        <w:rPr>
          <w:rFonts w:ascii="Arial" w:hAnsi="Arial" w:cs="Arial"/>
        </w:rPr>
        <w:t xml:space="preserve">), NFTY has helped high school students to live and explore Reform Judaism. </w:t>
      </w:r>
      <w:r w:rsidRPr="00B05603">
        <w:rPr>
          <w:rFonts w:ascii="Arial" w:hAnsi="Arial" w:cs="Arial"/>
          <w:b/>
        </w:rPr>
        <w:t>NFTYites</w:t>
      </w:r>
      <w:r w:rsidRPr="00B05603">
        <w:rPr>
          <w:rFonts w:ascii="Arial" w:hAnsi="Arial" w:cs="Arial"/>
        </w:rPr>
        <w:t xml:space="preserve"> (members of NFTY) build friendships, lifelong Reform Jewish identities, and leadership skills through community building, worship, social action, and experiential youth-led Jewish educational </w:t>
      </w:r>
      <w:r w:rsidRPr="00B05603">
        <w:rPr>
          <w:rFonts w:ascii="Arial" w:hAnsi="Arial" w:cs="Arial"/>
          <w:b/>
        </w:rPr>
        <w:t>programs</w:t>
      </w:r>
      <w:r w:rsidRPr="00B05603">
        <w:rPr>
          <w:rFonts w:ascii="Arial" w:hAnsi="Arial" w:cs="Arial"/>
        </w:rPr>
        <w:t xml:space="preserve">. </w:t>
      </w:r>
    </w:p>
    <w:p w14:paraId="1AE01AF0" w14:textId="77777777" w:rsidR="000C36DC" w:rsidRPr="00B05603" w:rsidRDefault="000C36DC" w:rsidP="000C36DC">
      <w:pPr>
        <w:jc w:val="center"/>
        <w:rPr>
          <w:rFonts w:ascii="Arial" w:hAnsi="Arial" w:cs="Arial"/>
        </w:rPr>
      </w:pPr>
    </w:p>
    <w:p w14:paraId="22763671" w14:textId="77777777" w:rsidR="000C36DC" w:rsidRPr="00B05603" w:rsidRDefault="000C36DC" w:rsidP="000C36DC">
      <w:pPr>
        <w:jc w:val="center"/>
        <w:rPr>
          <w:rFonts w:ascii="Arial" w:hAnsi="Arial" w:cs="Arial"/>
        </w:rPr>
      </w:pPr>
      <w:r w:rsidRPr="00B05603">
        <w:rPr>
          <w:rFonts w:ascii="Arial" w:hAnsi="Arial" w:cs="Arial"/>
          <w:noProof/>
        </w:rPr>
        <w:drawing>
          <wp:inline distT="0" distB="0" distL="0" distR="0" wp14:anchorId="55CB9822" wp14:editId="7E983DF8">
            <wp:extent cx="5943600" cy="2638425"/>
            <wp:effectExtent l="0" t="0" r="0" b="3175"/>
            <wp:docPr id="4" name="Picture 4" descr="Macintosh HD:Users:samantha:Desktop:NFTY PAPER STUFF:Pictures:Program-crossth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mantha:Desktop:NFTY PAPER STUFF:Pictures:Program-crossthelin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38425"/>
                    </a:xfrm>
                    <a:prstGeom prst="rect">
                      <a:avLst/>
                    </a:prstGeom>
                    <a:noFill/>
                    <a:ln>
                      <a:noFill/>
                    </a:ln>
                  </pic:spPr>
                </pic:pic>
              </a:graphicData>
            </a:graphic>
          </wp:inline>
        </w:drawing>
      </w:r>
    </w:p>
    <w:p w14:paraId="2C134AF1" w14:textId="77777777" w:rsidR="000C36DC" w:rsidRPr="00B05603" w:rsidRDefault="000C36DC" w:rsidP="000C36DC">
      <w:pPr>
        <w:rPr>
          <w:rFonts w:ascii="Arial" w:hAnsi="Arial" w:cs="Arial"/>
        </w:rPr>
      </w:pPr>
      <w:r w:rsidRPr="00B05603">
        <w:rPr>
          <w:rFonts w:ascii="Arial" w:hAnsi="Arial" w:cs="Arial"/>
        </w:rPr>
        <w:t>*Program at NFTY-STR Fall Kallah</w:t>
      </w:r>
    </w:p>
    <w:p w14:paraId="7B2EDABC" w14:textId="77777777" w:rsidR="000C36DC" w:rsidRPr="00B05603" w:rsidRDefault="000C36DC" w:rsidP="000C36DC">
      <w:pPr>
        <w:spacing w:line="480" w:lineRule="auto"/>
        <w:rPr>
          <w:rFonts w:ascii="Arial" w:hAnsi="Arial" w:cs="Arial"/>
        </w:rPr>
      </w:pPr>
    </w:p>
    <w:p w14:paraId="4F8A60AC" w14:textId="77777777" w:rsidR="000C36DC" w:rsidRPr="00B05603" w:rsidRDefault="000C36DC" w:rsidP="000C36DC">
      <w:pPr>
        <w:spacing w:line="480" w:lineRule="auto"/>
        <w:ind w:firstLine="720"/>
        <w:rPr>
          <w:rFonts w:ascii="Arial" w:hAnsi="Arial" w:cs="Arial"/>
        </w:rPr>
      </w:pPr>
      <w:r w:rsidRPr="00B05603">
        <w:rPr>
          <w:rFonts w:ascii="Arial" w:hAnsi="Arial" w:cs="Arial"/>
        </w:rPr>
        <w:t xml:space="preserve">There are NFTYites all across North America, from Alaska to Florida. The geographic area they live in determines what </w:t>
      </w:r>
      <w:r w:rsidRPr="00B05603">
        <w:rPr>
          <w:rFonts w:ascii="Arial" w:hAnsi="Arial" w:cs="Arial"/>
          <w:b/>
        </w:rPr>
        <w:t>Region</w:t>
      </w:r>
      <w:r w:rsidRPr="00B05603">
        <w:rPr>
          <w:rFonts w:ascii="Arial" w:hAnsi="Arial" w:cs="Arial"/>
        </w:rPr>
        <w:t xml:space="preserve"> they are a part of. NFTY has 19 regions. Each region has an acronym that reflects the area it’s in for example NFTY-</w:t>
      </w:r>
      <w:r w:rsidRPr="00B05603">
        <w:rPr>
          <w:rFonts w:ascii="Arial" w:hAnsi="Arial" w:cs="Arial"/>
        </w:rPr>
        <w:lastRenderedPageBreak/>
        <w:t>STR is the Southern Tropical Region, and NFTY-TOR is the Texas Oklahoma region. Within these regions are several Temple Youth Groups (</w:t>
      </w:r>
      <w:r w:rsidRPr="00B05603">
        <w:rPr>
          <w:rFonts w:ascii="Arial" w:hAnsi="Arial" w:cs="Arial"/>
          <w:b/>
        </w:rPr>
        <w:t>TYGs</w:t>
      </w:r>
      <w:r w:rsidRPr="00B05603">
        <w:rPr>
          <w:rFonts w:ascii="Arial" w:hAnsi="Arial" w:cs="Arial"/>
        </w:rPr>
        <w:t>). TYGs also have acronyms that reflect the area they are located in, for example, the name of the TYG located in Orlando, Florida is GORFTY, which stands for the Greater Orlando Federation of Temple Youth.</w:t>
      </w:r>
    </w:p>
    <w:p w14:paraId="0AAB826D" w14:textId="77777777" w:rsidR="000C36DC" w:rsidRPr="00B05603" w:rsidRDefault="000C36DC" w:rsidP="000C36DC">
      <w:pPr>
        <w:jc w:val="center"/>
        <w:rPr>
          <w:rFonts w:ascii="Arial" w:hAnsi="Arial" w:cs="Arial"/>
        </w:rPr>
      </w:pPr>
      <w:r w:rsidRPr="00B05603">
        <w:rPr>
          <w:rFonts w:ascii="Arial" w:hAnsi="Arial" w:cs="Arial"/>
          <w:noProof/>
        </w:rPr>
        <w:drawing>
          <wp:inline distT="0" distB="0" distL="0" distR="0" wp14:anchorId="318E4955" wp14:editId="3AA00DA2">
            <wp:extent cx="5769465" cy="3735977"/>
            <wp:effectExtent l="0" t="0" r="0" b="0"/>
            <wp:docPr id="6" name="Picture 6" descr="Macintosh HD:Users:samantha:Desktop:Screen Shot 2013-04-11 at 10.32.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mantha:Desktop:Screen Shot 2013-04-11 at 10.32.16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9765" cy="3736171"/>
                    </a:xfrm>
                    <a:prstGeom prst="rect">
                      <a:avLst/>
                    </a:prstGeom>
                    <a:noFill/>
                    <a:ln>
                      <a:noFill/>
                    </a:ln>
                  </pic:spPr>
                </pic:pic>
              </a:graphicData>
            </a:graphic>
          </wp:inline>
        </w:drawing>
      </w:r>
    </w:p>
    <w:p w14:paraId="70B73E33" w14:textId="77777777" w:rsidR="000C36DC" w:rsidRPr="00B05603" w:rsidRDefault="000C36DC" w:rsidP="000C36DC">
      <w:pPr>
        <w:rPr>
          <w:rFonts w:ascii="Arial" w:hAnsi="Arial" w:cs="Arial"/>
        </w:rPr>
      </w:pPr>
      <w:r w:rsidRPr="00B05603">
        <w:rPr>
          <w:rFonts w:ascii="Arial" w:hAnsi="Arial" w:cs="Arial"/>
        </w:rPr>
        <w:t>*Directory of Regions</w:t>
      </w:r>
    </w:p>
    <w:p w14:paraId="40DA29FB" w14:textId="77777777" w:rsidR="000C36DC" w:rsidRPr="00B05603" w:rsidRDefault="000C36DC" w:rsidP="000C36DC">
      <w:pPr>
        <w:spacing w:line="480" w:lineRule="auto"/>
        <w:ind w:firstLine="720"/>
        <w:rPr>
          <w:rFonts w:ascii="Arial" w:hAnsi="Arial" w:cs="Arial"/>
        </w:rPr>
      </w:pPr>
    </w:p>
    <w:p w14:paraId="0C895AFA" w14:textId="77777777" w:rsidR="000C36DC" w:rsidRPr="00B05603" w:rsidRDefault="000C36DC" w:rsidP="000C36DC">
      <w:pPr>
        <w:spacing w:line="480" w:lineRule="auto"/>
        <w:ind w:firstLine="720"/>
        <w:rPr>
          <w:rFonts w:ascii="Arial" w:hAnsi="Arial" w:cs="Arial"/>
        </w:rPr>
      </w:pPr>
      <w:r w:rsidRPr="00B05603">
        <w:rPr>
          <w:rFonts w:ascii="Arial" w:hAnsi="Arial" w:cs="Arial"/>
        </w:rPr>
        <w:t xml:space="preserve">Each region has a board with the following positions President, Programing Vice-President, Social Action Vice-President, Religious and Cultural Vice-President, Membership-and Communications Vice-President (can be split into two positions), and a regional </w:t>
      </w:r>
      <w:r w:rsidRPr="00B05603">
        <w:rPr>
          <w:rFonts w:ascii="Arial" w:hAnsi="Arial" w:cs="Arial"/>
          <w:b/>
        </w:rPr>
        <w:t xml:space="preserve">Advisor </w:t>
      </w:r>
      <w:r w:rsidRPr="00B05603">
        <w:rPr>
          <w:rFonts w:ascii="Arial" w:hAnsi="Arial" w:cs="Arial"/>
        </w:rPr>
        <w:t xml:space="preserve">to help mentor them. There is also the National Board, which are the people who “oversee” all of NFTY. TYGs also have these positions. These board members make all the events possible, whether at it’s a TYG event, Regional event, or National event.  </w:t>
      </w:r>
    </w:p>
    <w:p w14:paraId="0C73E5AA" w14:textId="77777777" w:rsidR="000C36DC" w:rsidRPr="00B05603" w:rsidRDefault="000C36DC" w:rsidP="000C36DC">
      <w:pPr>
        <w:jc w:val="center"/>
        <w:rPr>
          <w:rFonts w:ascii="Arial" w:hAnsi="Arial" w:cs="Arial"/>
        </w:rPr>
      </w:pPr>
      <w:r w:rsidRPr="00B05603">
        <w:rPr>
          <w:rFonts w:ascii="Arial" w:hAnsi="Arial" w:cs="Arial"/>
          <w:noProof/>
        </w:rPr>
        <w:drawing>
          <wp:inline distT="0" distB="0" distL="0" distR="0" wp14:anchorId="2937CBD5" wp14:editId="5C9364E6">
            <wp:extent cx="5943600" cy="3931920"/>
            <wp:effectExtent l="0" t="0" r="0" b="5080"/>
            <wp:docPr id="8" name="Picture 8" descr="Macintosh HD:Users:samantha:Desktop:NFTY PAPER STUFF:Pictures:NFTY-STR board 201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mantha:Desktop:NFTY PAPER STUFF:Pictures:NFTY-STR board 2012-20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31920"/>
                    </a:xfrm>
                    <a:prstGeom prst="rect">
                      <a:avLst/>
                    </a:prstGeom>
                    <a:noFill/>
                    <a:ln>
                      <a:noFill/>
                    </a:ln>
                  </pic:spPr>
                </pic:pic>
              </a:graphicData>
            </a:graphic>
          </wp:inline>
        </w:drawing>
      </w:r>
    </w:p>
    <w:p w14:paraId="553E711D" w14:textId="77777777" w:rsidR="000C36DC" w:rsidRPr="00B05603" w:rsidRDefault="000C36DC" w:rsidP="000C36DC">
      <w:pPr>
        <w:rPr>
          <w:rFonts w:ascii="Arial" w:hAnsi="Arial" w:cs="Arial"/>
        </w:rPr>
      </w:pPr>
      <w:r w:rsidRPr="00B05603">
        <w:rPr>
          <w:rFonts w:ascii="Arial" w:hAnsi="Arial" w:cs="Arial"/>
        </w:rPr>
        <w:t>*The NFTY-STR Regional Board</w:t>
      </w:r>
    </w:p>
    <w:p w14:paraId="578654E1" w14:textId="77777777" w:rsidR="000C36DC" w:rsidRPr="00B05603" w:rsidRDefault="000C36DC" w:rsidP="000C36DC">
      <w:pPr>
        <w:spacing w:line="480" w:lineRule="auto"/>
        <w:ind w:firstLine="720"/>
        <w:rPr>
          <w:rFonts w:ascii="Arial" w:hAnsi="Arial" w:cs="Arial"/>
        </w:rPr>
      </w:pPr>
    </w:p>
    <w:p w14:paraId="5773126E" w14:textId="77777777" w:rsidR="000C36DC" w:rsidRPr="00B05603" w:rsidRDefault="000C36DC" w:rsidP="000C36DC">
      <w:pPr>
        <w:spacing w:line="480" w:lineRule="auto"/>
        <w:ind w:firstLine="720"/>
        <w:rPr>
          <w:rFonts w:ascii="Arial" w:hAnsi="Arial" w:cs="Arial"/>
        </w:rPr>
      </w:pPr>
      <w:r w:rsidRPr="00B05603">
        <w:rPr>
          <w:rFonts w:ascii="Arial" w:hAnsi="Arial" w:cs="Arial"/>
        </w:rPr>
        <w:t xml:space="preserve">The board members have a lot of responsibilities. From coming up with a theme for each event to recruiting new members, they are always doing something. Another task they have is setting the bar of excitement. They have to keep everyone interested, and excited in what’s going on. What better way to focus a group of people then to do a cheer? </w:t>
      </w:r>
    </w:p>
    <w:p w14:paraId="5BFD62AB" w14:textId="3C7095DE" w:rsidR="000C36DC" w:rsidRPr="00D50D04" w:rsidRDefault="000C36DC" w:rsidP="00D50D04">
      <w:pPr>
        <w:spacing w:line="480" w:lineRule="auto"/>
        <w:ind w:firstLine="720"/>
        <w:rPr>
          <w:rFonts w:ascii="Arial" w:hAnsi="Arial" w:cs="Arial"/>
        </w:rPr>
        <w:sectPr w:rsidR="000C36DC" w:rsidRPr="00D50D04" w:rsidSect="00307E43">
          <w:pgSz w:w="12240" w:h="15840"/>
          <w:pgMar w:top="1440" w:right="1440" w:bottom="1440" w:left="1440" w:header="720" w:footer="720" w:gutter="0"/>
          <w:cols w:space="720"/>
          <w:docGrid w:linePitch="360"/>
        </w:sectPr>
      </w:pPr>
      <w:commentRangeStart w:id="1"/>
      <w:r w:rsidRPr="00B05603">
        <w:rPr>
          <w:rFonts w:ascii="Arial" w:hAnsi="Arial" w:cs="Arial"/>
        </w:rPr>
        <w:t>The NFTY Cheer is a cheer that was created for ally NFTYites. It is used at every Kallah, many TYG events, and definitely at NFTY Conventions! I think the purpose of the cheer is to get people excited, to raise energy levels, to make the NFTYites feel like they are a part of something, kind of like a team. A lot of teams have this cheer they do before they go play a game, the NFTY cheer in a way, is like that. Let’s take a look at the words to the cheer!</w:t>
      </w:r>
      <w:commentRangeEnd w:id="1"/>
      <w:r w:rsidR="00590DE1">
        <w:rPr>
          <w:rStyle w:val="CommentReference"/>
        </w:rPr>
        <w:commentReference w:id="1"/>
      </w:r>
    </w:p>
    <w:p w14:paraId="22D70ED8" w14:textId="77777777" w:rsidR="000C36DC" w:rsidRPr="00B05603" w:rsidRDefault="000C36DC" w:rsidP="000C36DC">
      <w:pPr>
        <w:rPr>
          <w:rFonts w:ascii="Arial" w:hAnsi="Arial"/>
          <w:b/>
        </w:rPr>
      </w:pPr>
    </w:p>
    <w:p w14:paraId="2F612D6A" w14:textId="77777777" w:rsidR="000C36DC" w:rsidRPr="00B05603" w:rsidRDefault="000C36DC" w:rsidP="000C36DC">
      <w:pPr>
        <w:rPr>
          <w:rFonts w:ascii="Arial" w:hAnsi="Arial"/>
          <w:b/>
        </w:rPr>
      </w:pPr>
    </w:p>
    <w:p w14:paraId="3E181725" w14:textId="77777777" w:rsidR="000C36DC" w:rsidRPr="00B05603" w:rsidRDefault="000C36DC" w:rsidP="000C36DC">
      <w:pPr>
        <w:rPr>
          <w:rFonts w:ascii="Arial" w:hAnsi="Arial"/>
        </w:rPr>
      </w:pPr>
      <w:r w:rsidRPr="00B05603">
        <w:rPr>
          <w:rFonts w:ascii="Arial" w:hAnsi="Arial"/>
          <w:b/>
        </w:rPr>
        <w:t>EVERYONE</w:t>
      </w:r>
      <w:r w:rsidRPr="00B05603">
        <w:rPr>
          <w:rFonts w:ascii="Arial" w:hAnsi="Arial"/>
        </w:rPr>
        <w:t>- Stomp clamp stomp clap stomp clap stomp clap</w:t>
      </w:r>
    </w:p>
    <w:p w14:paraId="3D3CC5E7" w14:textId="77777777" w:rsidR="000C36DC" w:rsidRPr="00B05603" w:rsidRDefault="000C36DC" w:rsidP="000C36DC">
      <w:pPr>
        <w:rPr>
          <w:rFonts w:ascii="Arial" w:hAnsi="Arial"/>
        </w:rPr>
      </w:pPr>
    </w:p>
    <w:p w14:paraId="5F80F221" w14:textId="77777777" w:rsidR="000C36DC" w:rsidRPr="00B05603" w:rsidRDefault="000C36DC" w:rsidP="000C36DC">
      <w:pPr>
        <w:rPr>
          <w:rFonts w:ascii="Arial" w:hAnsi="Arial"/>
        </w:rPr>
      </w:pPr>
      <w:r w:rsidRPr="00B05603">
        <w:rPr>
          <w:rFonts w:ascii="Arial" w:hAnsi="Arial"/>
          <w:b/>
        </w:rPr>
        <w:t>LEADERS</w:t>
      </w:r>
      <w:r w:rsidRPr="00B05603">
        <w:rPr>
          <w:rFonts w:ascii="Arial" w:hAnsi="Arial"/>
        </w:rPr>
        <w:t>- 5, 6, 7, 8 Say what’s your name?</w:t>
      </w:r>
    </w:p>
    <w:p w14:paraId="70D5B334" w14:textId="77777777" w:rsidR="000C36DC" w:rsidRPr="00B05603" w:rsidRDefault="000C36DC" w:rsidP="000C36DC">
      <w:pPr>
        <w:rPr>
          <w:rFonts w:ascii="Arial" w:hAnsi="Arial"/>
        </w:rPr>
      </w:pPr>
    </w:p>
    <w:p w14:paraId="5148BC37" w14:textId="77777777" w:rsidR="000C36DC" w:rsidRPr="00B05603" w:rsidRDefault="000C36DC" w:rsidP="000C36DC">
      <w:pPr>
        <w:rPr>
          <w:rFonts w:ascii="Arial" w:hAnsi="Arial"/>
        </w:rPr>
      </w:pPr>
      <w:r w:rsidRPr="00B05603">
        <w:rPr>
          <w:rFonts w:ascii="Arial" w:hAnsi="Arial"/>
          <w:b/>
        </w:rPr>
        <w:t>GROUP</w:t>
      </w:r>
      <w:r w:rsidRPr="00B05603">
        <w:rPr>
          <w:rFonts w:ascii="Arial" w:hAnsi="Arial"/>
        </w:rPr>
        <w:t>- Say NFTY</w:t>
      </w:r>
    </w:p>
    <w:p w14:paraId="6E695A3A" w14:textId="77777777" w:rsidR="000C36DC" w:rsidRPr="00B05603" w:rsidRDefault="000C36DC" w:rsidP="000C36DC">
      <w:pPr>
        <w:rPr>
          <w:rFonts w:ascii="Arial" w:hAnsi="Arial"/>
        </w:rPr>
      </w:pPr>
    </w:p>
    <w:p w14:paraId="5AB75183" w14:textId="77777777" w:rsidR="000C36DC" w:rsidRPr="00B05603" w:rsidRDefault="000C36DC" w:rsidP="000C36DC">
      <w:pPr>
        <w:rPr>
          <w:rFonts w:ascii="Arial" w:hAnsi="Arial"/>
        </w:rPr>
      </w:pPr>
      <w:r w:rsidRPr="00B05603">
        <w:rPr>
          <w:rFonts w:ascii="Arial" w:hAnsi="Arial"/>
          <w:b/>
        </w:rPr>
        <w:t>LEADER</w:t>
      </w:r>
      <w:r w:rsidRPr="00B05603">
        <w:rPr>
          <w:rFonts w:ascii="Arial" w:hAnsi="Arial"/>
        </w:rPr>
        <w:t>- Say what’s your name</w:t>
      </w:r>
    </w:p>
    <w:p w14:paraId="45BF04E7" w14:textId="77777777" w:rsidR="000C36DC" w:rsidRPr="00B05603" w:rsidRDefault="000C36DC" w:rsidP="000C36DC">
      <w:pPr>
        <w:rPr>
          <w:rFonts w:ascii="Arial" w:hAnsi="Arial"/>
        </w:rPr>
      </w:pPr>
    </w:p>
    <w:p w14:paraId="4C2BE47D" w14:textId="77777777" w:rsidR="000C36DC" w:rsidRPr="00B05603" w:rsidRDefault="000C36DC" w:rsidP="000C36DC">
      <w:pPr>
        <w:rPr>
          <w:rFonts w:ascii="Arial" w:hAnsi="Arial"/>
        </w:rPr>
      </w:pPr>
      <w:r w:rsidRPr="00B05603">
        <w:rPr>
          <w:rFonts w:ascii="Arial" w:hAnsi="Arial"/>
          <w:b/>
        </w:rPr>
        <w:t>GROUP</w:t>
      </w:r>
      <w:r w:rsidRPr="00B05603">
        <w:rPr>
          <w:rFonts w:ascii="Arial" w:hAnsi="Arial"/>
        </w:rPr>
        <w:t>- Say NFTY</w:t>
      </w:r>
    </w:p>
    <w:p w14:paraId="4AE96FB1" w14:textId="77777777" w:rsidR="000C36DC" w:rsidRPr="00B05603" w:rsidRDefault="000C36DC" w:rsidP="000C36DC">
      <w:pPr>
        <w:rPr>
          <w:rFonts w:ascii="Arial" w:hAnsi="Arial"/>
        </w:rPr>
      </w:pPr>
    </w:p>
    <w:p w14:paraId="786EC2CC" w14:textId="77777777" w:rsidR="000C36DC" w:rsidRPr="00B05603" w:rsidRDefault="000C36DC" w:rsidP="000C36DC">
      <w:pPr>
        <w:rPr>
          <w:rFonts w:ascii="Arial" w:hAnsi="Arial"/>
        </w:rPr>
      </w:pPr>
      <w:r w:rsidRPr="00B05603">
        <w:rPr>
          <w:rFonts w:ascii="Arial" w:hAnsi="Arial"/>
          <w:b/>
        </w:rPr>
        <w:t>LEADER</w:t>
      </w:r>
      <w:r w:rsidRPr="00B05603">
        <w:rPr>
          <w:rFonts w:ascii="Arial" w:hAnsi="Arial"/>
        </w:rPr>
        <w:t xml:space="preserve"> - Say what’s your name?</w:t>
      </w:r>
    </w:p>
    <w:p w14:paraId="4C3402B8" w14:textId="77777777" w:rsidR="000C36DC" w:rsidRPr="00B05603" w:rsidRDefault="000C36DC" w:rsidP="000C36DC">
      <w:pPr>
        <w:rPr>
          <w:rFonts w:ascii="Arial" w:hAnsi="Arial"/>
        </w:rPr>
      </w:pPr>
    </w:p>
    <w:p w14:paraId="02593B5E" w14:textId="77777777" w:rsidR="000C36DC" w:rsidRPr="00B05603" w:rsidRDefault="000C36DC" w:rsidP="000C36DC">
      <w:pPr>
        <w:rPr>
          <w:rFonts w:ascii="Arial" w:hAnsi="Arial"/>
        </w:rPr>
      </w:pPr>
      <w:r w:rsidRPr="00B05603">
        <w:rPr>
          <w:rFonts w:ascii="Arial" w:hAnsi="Arial"/>
          <w:b/>
        </w:rPr>
        <w:t>GROUP</w:t>
      </w:r>
      <w:r w:rsidRPr="00B05603">
        <w:rPr>
          <w:rFonts w:ascii="Arial" w:hAnsi="Arial"/>
        </w:rPr>
        <w:t>- Say NFTY</w:t>
      </w:r>
    </w:p>
    <w:p w14:paraId="3447358E" w14:textId="77777777" w:rsidR="000C36DC" w:rsidRPr="00B05603" w:rsidRDefault="000C36DC" w:rsidP="000C36DC">
      <w:pPr>
        <w:rPr>
          <w:rFonts w:ascii="Arial" w:hAnsi="Arial"/>
        </w:rPr>
      </w:pPr>
    </w:p>
    <w:p w14:paraId="2ADE491A" w14:textId="77777777" w:rsidR="000C36DC" w:rsidRPr="00B05603" w:rsidRDefault="000C36DC" w:rsidP="000C36DC">
      <w:pPr>
        <w:rPr>
          <w:rFonts w:ascii="Arial" w:hAnsi="Arial"/>
        </w:rPr>
      </w:pPr>
      <w:r w:rsidRPr="00B05603">
        <w:rPr>
          <w:rFonts w:ascii="Arial" w:hAnsi="Arial"/>
          <w:b/>
        </w:rPr>
        <w:t>LEADER</w:t>
      </w:r>
      <w:r w:rsidRPr="00B05603">
        <w:rPr>
          <w:rFonts w:ascii="Arial" w:hAnsi="Arial"/>
        </w:rPr>
        <w:t>- Gonna live and die</w:t>
      </w:r>
    </w:p>
    <w:p w14:paraId="2CA743FC" w14:textId="77777777" w:rsidR="000C36DC" w:rsidRPr="00B05603" w:rsidRDefault="000C36DC" w:rsidP="000C36DC">
      <w:pPr>
        <w:rPr>
          <w:rFonts w:ascii="Arial" w:hAnsi="Arial"/>
        </w:rPr>
      </w:pPr>
    </w:p>
    <w:p w14:paraId="27E7F6B6" w14:textId="77777777" w:rsidR="000C36DC" w:rsidRPr="00B05603" w:rsidRDefault="000C36DC" w:rsidP="000C36DC">
      <w:pPr>
        <w:rPr>
          <w:rFonts w:ascii="Arial" w:hAnsi="Arial"/>
        </w:rPr>
      </w:pPr>
      <w:r w:rsidRPr="00B05603">
        <w:rPr>
          <w:rFonts w:ascii="Arial" w:hAnsi="Arial"/>
          <w:b/>
        </w:rPr>
        <w:t>ALL</w:t>
      </w:r>
      <w:r w:rsidRPr="00B05603">
        <w:rPr>
          <w:rFonts w:ascii="Arial" w:hAnsi="Arial"/>
        </w:rPr>
        <w:t>- N-F-T-Y</w:t>
      </w:r>
    </w:p>
    <w:p w14:paraId="08F067A2" w14:textId="77777777" w:rsidR="000C36DC" w:rsidRPr="00B05603" w:rsidRDefault="000C36DC" w:rsidP="000C36DC">
      <w:pPr>
        <w:rPr>
          <w:rFonts w:ascii="Arial" w:hAnsi="Arial"/>
        </w:rPr>
      </w:pPr>
    </w:p>
    <w:p w14:paraId="09C45838" w14:textId="77777777" w:rsidR="000C36DC" w:rsidRPr="00B05603" w:rsidRDefault="000C36DC" w:rsidP="000C36DC">
      <w:pPr>
        <w:rPr>
          <w:rFonts w:ascii="Arial" w:hAnsi="Arial"/>
        </w:rPr>
      </w:pPr>
      <w:r w:rsidRPr="00B05603">
        <w:rPr>
          <w:rFonts w:ascii="Arial" w:hAnsi="Arial"/>
          <w:b/>
        </w:rPr>
        <w:t>LEADER</w:t>
      </w:r>
      <w:r w:rsidRPr="00B05603">
        <w:rPr>
          <w:rFonts w:ascii="Arial" w:hAnsi="Arial"/>
        </w:rPr>
        <w:t>-  NFTY’s in the front</w:t>
      </w:r>
    </w:p>
    <w:p w14:paraId="4C790FD2" w14:textId="77777777" w:rsidR="000C36DC" w:rsidRPr="00B05603" w:rsidRDefault="000C36DC" w:rsidP="000C36DC">
      <w:pPr>
        <w:rPr>
          <w:rFonts w:ascii="Arial" w:hAnsi="Arial"/>
        </w:rPr>
      </w:pPr>
    </w:p>
    <w:p w14:paraId="5B60BCF6" w14:textId="77777777" w:rsidR="000C36DC" w:rsidRPr="00B05603" w:rsidRDefault="000C36DC" w:rsidP="000C36DC">
      <w:pPr>
        <w:rPr>
          <w:rFonts w:ascii="Arial" w:hAnsi="Arial"/>
        </w:rPr>
      </w:pPr>
      <w:r w:rsidRPr="00B05603">
        <w:rPr>
          <w:rFonts w:ascii="Arial" w:hAnsi="Arial"/>
          <w:b/>
        </w:rPr>
        <w:t>GROUP</w:t>
      </w:r>
      <w:r w:rsidRPr="00B05603">
        <w:rPr>
          <w:rFonts w:ascii="Arial" w:hAnsi="Arial"/>
        </w:rPr>
        <w:t>- Hey hey hey</w:t>
      </w:r>
    </w:p>
    <w:p w14:paraId="293E02C2" w14:textId="77777777" w:rsidR="000C36DC" w:rsidRPr="00B05603" w:rsidRDefault="000C36DC" w:rsidP="000C36DC">
      <w:pPr>
        <w:rPr>
          <w:rFonts w:ascii="Arial" w:hAnsi="Arial"/>
        </w:rPr>
      </w:pPr>
    </w:p>
    <w:p w14:paraId="4AFC9AB4" w14:textId="77777777" w:rsidR="000C36DC" w:rsidRPr="00B05603" w:rsidRDefault="000C36DC" w:rsidP="000C36DC">
      <w:pPr>
        <w:rPr>
          <w:rFonts w:ascii="Arial" w:hAnsi="Arial"/>
        </w:rPr>
      </w:pPr>
      <w:r w:rsidRPr="00B05603">
        <w:rPr>
          <w:rFonts w:ascii="Arial" w:hAnsi="Arial"/>
          <w:b/>
        </w:rPr>
        <w:t>LEADER</w:t>
      </w:r>
      <w:r w:rsidRPr="00B05603">
        <w:rPr>
          <w:rFonts w:ascii="Arial" w:hAnsi="Arial"/>
        </w:rPr>
        <w:t>-  Let me hear you grunt</w:t>
      </w:r>
    </w:p>
    <w:p w14:paraId="57C7B724" w14:textId="77777777" w:rsidR="000C36DC" w:rsidRPr="00B05603" w:rsidRDefault="000C36DC" w:rsidP="000C36DC">
      <w:pPr>
        <w:rPr>
          <w:rFonts w:ascii="Arial" w:hAnsi="Arial"/>
        </w:rPr>
      </w:pPr>
    </w:p>
    <w:p w14:paraId="23C9D26C" w14:textId="77777777" w:rsidR="000C36DC" w:rsidRPr="00B05603" w:rsidRDefault="000C36DC" w:rsidP="000C36DC">
      <w:pPr>
        <w:rPr>
          <w:rFonts w:ascii="Arial" w:hAnsi="Arial"/>
        </w:rPr>
      </w:pPr>
      <w:r w:rsidRPr="00B05603">
        <w:rPr>
          <w:rFonts w:ascii="Arial" w:hAnsi="Arial"/>
          <w:b/>
        </w:rPr>
        <w:t>GROUP</w:t>
      </w:r>
      <w:r w:rsidRPr="00B05603">
        <w:rPr>
          <w:rFonts w:ascii="Arial" w:hAnsi="Arial"/>
        </w:rPr>
        <w:t>- Ho ho ho</w:t>
      </w:r>
    </w:p>
    <w:p w14:paraId="109A33C2" w14:textId="77777777" w:rsidR="000C36DC" w:rsidRPr="00B05603" w:rsidRDefault="000C36DC" w:rsidP="000C36DC">
      <w:pPr>
        <w:rPr>
          <w:rFonts w:ascii="Arial" w:hAnsi="Arial"/>
        </w:rPr>
      </w:pPr>
    </w:p>
    <w:p w14:paraId="06C047A3" w14:textId="77777777" w:rsidR="000C36DC" w:rsidRPr="00B05603" w:rsidRDefault="000C36DC" w:rsidP="000C36DC">
      <w:pPr>
        <w:rPr>
          <w:rFonts w:ascii="Arial" w:hAnsi="Arial"/>
        </w:rPr>
      </w:pPr>
      <w:r w:rsidRPr="00B05603">
        <w:rPr>
          <w:rFonts w:ascii="Arial" w:hAnsi="Arial"/>
          <w:b/>
        </w:rPr>
        <w:t>LEADER</w:t>
      </w:r>
      <w:r w:rsidRPr="00B05603">
        <w:rPr>
          <w:rFonts w:ascii="Arial" w:hAnsi="Arial"/>
        </w:rPr>
        <w:t>- NFTY’s in the middle</w:t>
      </w:r>
    </w:p>
    <w:p w14:paraId="1988E77F" w14:textId="77777777" w:rsidR="000C36DC" w:rsidRPr="00B05603" w:rsidRDefault="000C36DC" w:rsidP="000C36DC">
      <w:pPr>
        <w:rPr>
          <w:rFonts w:ascii="Arial" w:hAnsi="Arial"/>
        </w:rPr>
      </w:pPr>
    </w:p>
    <w:p w14:paraId="3425BE37" w14:textId="77777777" w:rsidR="000C36DC" w:rsidRPr="00B05603" w:rsidRDefault="000C36DC" w:rsidP="000C36DC">
      <w:pPr>
        <w:rPr>
          <w:rFonts w:ascii="Arial" w:hAnsi="Arial"/>
        </w:rPr>
      </w:pPr>
      <w:r w:rsidRPr="00B05603">
        <w:rPr>
          <w:rFonts w:ascii="Arial" w:hAnsi="Arial"/>
          <w:b/>
        </w:rPr>
        <w:t>GROUP</w:t>
      </w:r>
      <w:r w:rsidRPr="00B05603">
        <w:rPr>
          <w:rFonts w:ascii="Arial" w:hAnsi="Arial"/>
        </w:rPr>
        <w:t>- Hey hey hey</w:t>
      </w:r>
    </w:p>
    <w:p w14:paraId="26FF1DF9" w14:textId="77777777" w:rsidR="000C36DC" w:rsidRPr="00B05603" w:rsidRDefault="000C36DC" w:rsidP="000C36DC">
      <w:pPr>
        <w:rPr>
          <w:rFonts w:ascii="Arial" w:hAnsi="Arial"/>
        </w:rPr>
      </w:pPr>
    </w:p>
    <w:p w14:paraId="242D92B4" w14:textId="77777777" w:rsidR="000C36DC" w:rsidRPr="00B05603" w:rsidRDefault="000C36DC" w:rsidP="000C36DC">
      <w:pPr>
        <w:rPr>
          <w:rFonts w:ascii="Arial" w:hAnsi="Arial"/>
        </w:rPr>
      </w:pPr>
      <w:r w:rsidRPr="00B05603">
        <w:rPr>
          <w:rFonts w:ascii="Arial" w:hAnsi="Arial"/>
          <w:b/>
        </w:rPr>
        <w:t>LEADER</w:t>
      </w:r>
      <w:r w:rsidRPr="00B05603">
        <w:rPr>
          <w:rFonts w:ascii="Arial" w:hAnsi="Arial"/>
        </w:rPr>
        <w:t>- Let me hear you giggle</w:t>
      </w:r>
    </w:p>
    <w:p w14:paraId="0361D48B" w14:textId="77777777" w:rsidR="000C36DC" w:rsidRPr="00B05603" w:rsidRDefault="000C36DC" w:rsidP="000C36DC">
      <w:pPr>
        <w:rPr>
          <w:rFonts w:ascii="Arial" w:hAnsi="Arial"/>
        </w:rPr>
      </w:pPr>
    </w:p>
    <w:p w14:paraId="5B23811B" w14:textId="77777777" w:rsidR="000C36DC" w:rsidRPr="00B05603" w:rsidRDefault="000C36DC" w:rsidP="000C36DC">
      <w:pPr>
        <w:rPr>
          <w:rFonts w:ascii="Arial" w:hAnsi="Arial"/>
        </w:rPr>
      </w:pPr>
      <w:r w:rsidRPr="00B05603">
        <w:rPr>
          <w:rFonts w:ascii="Arial" w:hAnsi="Arial"/>
          <w:b/>
        </w:rPr>
        <w:t>GROUP</w:t>
      </w:r>
      <w:r w:rsidRPr="00B05603">
        <w:rPr>
          <w:rFonts w:ascii="Arial" w:hAnsi="Arial"/>
        </w:rPr>
        <w:t>- Ha ha ha</w:t>
      </w:r>
    </w:p>
    <w:p w14:paraId="7C1CD3E1" w14:textId="77777777" w:rsidR="000C36DC" w:rsidRPr="00B05603" w:rsidRDefault="000C36DC" w:rsidP="000C36DC">
      <w:pPr>
        <w:rPr>
          <w:rFonts w:ascii="Arial" w:hAnsi="Arial"/>
        </w:rPr>
      </w:pPr>
    </w:p>
    <w:p w14:paraId="78F94E3A" w14:textId="77777777" w:rsidR="000C36DC" w:rsidRPr="00B05603" w:rsidRDefault="000C36DC" w:rsidP="000C36DC">
      <w:pPr>
        <w:rPr>
          <w:rFonts w:ascii="Arial" w:hAnsi="Arial"/>
        </w:rPr>
      </w:pPr>
      <w:r w:rsidRPr="00B05603">
        <w:rPr>
          <w:rFonts w:ascii="Arial" w:hAnsi="Arial"/>
          <w:b/>
        </w:rPr>
        <w:t>LEADER</w:t>
      </w:r>
      <w:r w:rsidRPr="00B05603">
        <w:rPr>
          <w:rFonts w:ascii="Arial" w:hAnsi="Arial"/>
        </w:rPr>
        <w:t>- Never in the rear</w:t>
      </w:r>
    </w:p>
    <w:p w14:paraId="0F3B1211" w14:textId="77777777" w:rsidR="000C36DC" w:rsidRPr="00B05603" w:rsidRDefault="000C36DC" w:rsidP="000C36DC">
      <w:pPr>
        <w:rPr>
          <w:rFonts w:ascii="Arial" w:hAnsi="Arial"/>
        </w:rPr>
      </w:pPr>
    </w:p>
    <w:p w14:paraId="6830C78D" w14:textId="77777777" w:rsidR="000C36DC" w:rsidRPr="00B05603" w:rsidRDefault="000C36DC" w:rsidP="000C36DC">
      <w:pPr>
        <w:rPr>
          <w:rFonts w:ascii="Arial" w:hAnsi="Arial"/>
        </w:rPr>
      </w:pPr>
    </w:p>
    <w:p w14:paraId="326460F6" w14:textId="77777777" w:rsidR="000C36DC" w:rsidRPr="00B05603" w:rsidRDefault="000C36DC" w:rsidP="000C36DC">
      <w:pPr>
        <w:rPr>
          <w:rFonts w:ascii="Arial" w:hAnsi="Arial"/>
        </w:rPr>
      </w:pPr>
      <w:bookmarkStart w:id="2" w:name="_GoBack"/>
      <w:bookmarkEnd w:id="2"/>
    </w:p>
    <w:p w14:paraId="4FE8970E" w14:textId="77777777" w:rsidR="000C36DC" w:rsidRPr="00B05603" w:rsidRDefault="000C36DC" w:rsidP="000C36DC">
      <w:pPr>
        <w:rPr>
          <w:rFonts w:ascii="Arial" w:hAnsi="Arial"/>
        </w:rPr>
      </w:pPr>
    </w:p>
    <w:p w14:paraId="50F45742" w14:textId="77777777" w:rsidR="000C36DC" w:rsidRPr="00B05603" w:rsidRDefault="000C36DC" w:rsidP="000C36DC">
      <w:pPr>
        <w:rPr>
          <w:rFonts w:ascii="Arial" w:hAnsi="Arial"/>
        </w:rPr>
      </w:pPr>
    </w:p>
    <w:p w14:paraId="48C45C1D" w14:textId="77777777" w:rsidR="000C36DC" w:rsidRPr="00B05603" w:rsidRDefault="000C36DC" w:rsidP="000C36DC">
      <w:pPr>
        <w:rPr>
          <w:rFonts w:ascii="Arial" w:hAnsi="Arial"/>
        </w:rPr>
      </w:pPr>
      <w:r w:rsidRPr="00B05603">
        <w:rPr>
          <w:rFonts w:ascii="Arial" w:hAnsi="Arial"/>
          <w:b/>
        </w:rPr>
        <w:t>GROUP</w:t>
      </w:r>
      <w:r w:rsidRPr="00B05603">
        <w:rPr>
          <w:rFonts w:ascii="Arial" w:hAnsi="Arial"/>
        </w:rPr>
        <w:t>- No no no</w:t>
      </w:r>
    </w:p>
    <w:p w14:paraId="300E95E9" w14:textId="77777777" w:rsidR="000C36DC" w:rsidRPr="00B05603" w:rsidRDefault="000C36DC" w:rsidP="000C36DC">
      <w:pPr>
        <w:rPr>
          <w:rFonts w:ascii="Arial" w:hAnsi="Arial"/>
        </w:rPr>
      </w:pPr>
    </w:p>
    <w:p w14:paraId="3A99C929" w14:textId="77777777" w:rsidR="000C36DC" w:rsidRPr="00B05603" w:rsidRDefault="000C36DC" w:rsidP="000C36DC">
      <w:pPr>
        <w:rPr>
          <w:rFonts w:ascii="Arial" w:hAnsi="Arial"/>
        </w:rPr>
      </w:pPr>
      <w:r w:rsidRPr="00B05603">
        <w:rPr>
          <w:rFonts w:ascii="Arial" w:hAnsi="Arial"/>
          <w:b/>
        </w:rPr>
        <w:t>LEADER</w:t>
      </w:r>
      <w:r w:rsidRPr="00B05603">
        <w:rPr>
          <w:rFonts w:ascii="Arial" w:hAnsi="Arial"/>
        </w:rPr>
        <w:t>- Let me hear you cheer!</w:t>
      </w:r>
    </w:p>
    <w:p w14:paraId="38C7089B" w14:textId="77777777" w:rsidR="000C36DC" w:rsidRPr="00B05603" w:rsidRDefault="000C36DC" w:rsidP="000C36DC">
      <w:pPr>
        <w:rPr>
          <w:rFonts w:ascii="Arial" w:hAnsi="Arial"/>
        </w:rPr>
      </w:pPr>
    </w:p>
    <w:p w14:paraId="46A1EC90" w14:textId="77777777" w:rsidR="000C36DC" w:rsidRPr="00B05603" w:rsidRDefault="000C36DC" w:rsidP="000C36DC">
      <w:pPr>
        <w:rPr>
          <w:rFonts w:ascii="Arial" w:hAnsi="Arial"/>
        </w:rPr>
      </w:pPr>
      <w:r w:rsidRPr="00B05603">
        <w:rPr>
          <w:rFonts w:ascii="Arial" w:hAnsi="Arial"/>
          <w:b/>
        </w:rPr>
        <w:t>GROUP</w:t>
      </w:r>
      <w:r w:rsidRPr="00B05603">
        <w:rPr>
          <w:rFonts w:ascii="Arial" w:hAnsi="Arial"/>
        </w:rPr>
        <w:t>- Whoooooo!</w:t>
      </w:r>
    </w:p>
    <w:p w14:paraId="4CFD2A60" w14:textId="77777777" w:rsidR="000C36DC" w:rsidRPr="00B05603" w:rsidRDefault="000C36DC" w:rsidP="000C36DC">
      <w:pPr>
        <w:rPr>
          <w:rFonts w:ascii="Arial" w:hAnsi="Arial"/>
        </w:rPr>
      </w:pPr>
    </w:p>
    <w:p w14:paraId="274F8B74" w14:textId="77777777" w:rsidR="000C36DC" w:rsidRPr="00B05603" w:rsidRDefault="000C36DC" w:rsidP="000C36DC">
      <w:pPr>
        <w:rPr>
          <w:rFonts w:ascii="Arial" w:hAnsi="Arial"/>
        </w:rPr>
      </w:pPr>
      <w:r w:rsidRPr="00B05603">
        <w:rPr>
          <w:rFonts w:ascii="Arial" w:hAnsi="Arial"/>
          <w:b/>
        </w:rPr>
        <w:t>LEADER</w:t>
      </w:r>
      <w:r w:rsidRPr="00B05603">
        <w:rPr>
          <w:rFonts w:ascii="Arial" w:hAnsi="Arial"/>
        </w:rPr>
        <w:t>- You got it?</w:t>
      </w:r>
    </w:p>
    <w:p w14:paraId="31A5AE2B" w14:textId="77777777" w:rsidR="000C36DC" w:rsidRPr="00B05603" w:rsidRDefault="000C36DC" w:rsidP="000C36DC">
      <w:pPr>
        <w:rPr>
          <w:rFonts w:ascii="Arial" w:hAnsi="Arial"/>
        </w:rPr>
      </w:pPr>
    </w:p>
    <w:p w14:paraId="3C1776F9" w14:textId="77777777" w:rsidR="000C36DC" w:rsidRPr="00B05603" w:rsidRDefault="000C36DC" w:rsidP="000C36DC">
      <w:pPr>
        <w:rPr>
          <w:rFonts w:ascii="Arial" w:hAnsi="Arial"/>
        </w:rPr>
      </w:pPr>
      <w:r w:rsidRPr="00B05603">
        <w:rPr>
          <w:rFonts w:ascii="Arial" w:hAnsi="Arial"/>
          <w:b/>
        </w:rPr>
        <w:t>GROUP</w:t>
      </w:r>
      <w:r w:rsidRPr="00B05603">
        <w:rPr>
          <w:rFonts w:ascii="Arial" w:hAnsi="Arial"/>
        </w:rPr>
        <w:t>- Yeah!</w:t>
      </w:r>
    </w:p>
    <w:p w14:paraId="6B3BEFA4" w14:textId="77777777" w:rsidR="000C36DC" w:rsidRPr="00B05603" w:rsidRDefault="000C36DC" w:rsidP="000C36DC">
      <w:pPr>
        <w:rPr>
          <w:rFonts w:ascii="Arial" w:hAnsi="Arial"/>
        </w:rPr>
      </w:pPr>
    </w:p>
    <w:p w14:paraId="756567D4" w14:textId="77777777" w:rsidR="000C36DC" w:rsidRPr="00B05603" w:rsidRDefault="000C36DC" w:rsidP="000C36DC">
      <w:pPr>
        <w:rPr>
          <w:rFonts w:ascii="Arial" w:hAnsi="Arial"/>
        </w:rPr>
      </w:pPr>
      <w:r w:rsidRPr="00B05603">
        <w:rPr>
          <w:rFonts w:ascii="Arial" w:hAnsi="Arial"/>
          <w:b/>
        </w:rPr>
        <w:t>LEADER</w:t>
      </w:r>
      <w:r w:rsidRPr="00B05603">
        <w:rPr>
          <w:rFonts w:ascii="Arial" w:hAnsi="Arial"/>
        </w:rPr>
        <w:t>- You got it?</w:t>
      </w:r>
    </w:p>
    <w:p w14:paraId="4E4D1698" w14:textId="77777777" w:rsidR="000C36DC" w:rsidRPr="00B05603" w:rsidRDefault="000C36DC" w:rsidP="000C36DC">
      <w:pPr>
        <w:rPr>
          <w:rFonts w:ascii="Arial" w:hAnsi="Arial"/>
        </w:rPr>
      </w:pPr>
    </w:p>
    <w:p w14:paraId="7E689251" w14:textId="77777777" w:rsidR="000C36DC" w:rsidRPr="00B05603" w:rsidRDefault="000C36DC" w:rsidP="000C36DC">
      <w:pPr>
        <w:rPr>
          <w:rFonts w:ascii="Arial" w:hAnsi="Arial"/>
        </w:rPr>
      </w:pPr>
      <w:r w:rsidRPr="00B05603">
        <w:rPr>
          <w:rFonts w:ascii="Arial" w:hAnsi="Arial"/>
          <w:b/>
        </w:rPr>
        <w:t>GROUP</w:t>
      </w:r>
      <w:r w:rsidRPr="00B05603">
        <w:rPr>
          <w:rFonts w:ascii="Arial" w:hAnsi="Arial"/>
        </w:rPr>
        <w:t>- Yeah!</w:t>
      </w:r>
    </w:p>
    <w:p w14:paraId="0CC22A1C" w14:textId="77777777" w:rsidR="000C36DC" w:rsidRPr="00B05603" w:rsidRDefault="000C36DC" w:rsidP="000C36DC">
      <w:pPr>
        <w:rPr>
          <w:rFonts w:ascii="Arial" w:hAnsi="Arial"/>
        </w:rPr>
      </w:pPr>
    </w:p>
    <w:p w14:paraId="0FD6313E" w14:textId="77777777" w:rsidR="000C36DC" w:rsidRPr="00B05603" w:rsidRDefault="000C36DC" w:rsidP="000C36DC">
      <w:pPr>
        <w:rPr>
          <w:rFonts w:ascii="Arial" w:hAnsi="Arial"/>
        </w:rPr>
      </w:pPr>
      <w:r w:rsidRPr="00B05603">
        <w:rPr>
          <w:rFonts w:ascii="Arial" w:hAnsi="Arial"/>
          <w:b/>
        </w:rPr>
        <w:t>ALL</w:t>
      </w:r>
      <w:r w:rsidRPr="00B05603">
        <w:rPr>
          <w:rFonts w:ascii="Arial" w:hAnsi="Arial"/>
        </w:rPr>
        <w:t>- It’s in my knees, my knees are weak, it’s in my mouth, I cannot speak, It’s in my hair, it’s over there, it’s over there, it’s everywhere!</w:t>
      </w:r>
    </w:p>
    <w:p w14:paraId="272BCC6D" w14:textId="77777777" w:rsidR="000C36DC" w:rsidRPr="00B05603" w:rsidRDefault="000C36DC" w:rsidP="000C36DC">
      <w:pPr>
        <w:tabs>
          <w:tab w:val="left" w:pos="5424"/>
        </w:tabs>
        <w:rPr>
          <w:rFonts w:ascii="Arial" w:hAnsi="Arial"/>
        </w:rPr>
      </w:pPr>
      <w:r w:rsidRPr="00B05603">
        <w:rPr>
          <w:rFonts w:ascii="Arial" w:hAnsi="Arial"/>
        </w:rPr>
        <w:tab/>
      </w:r>
    </w:p>
    <w:p w14:paraId="564E2E37" w14:textId="77777777" w:rsidR="000C36DC" w:rsidRPr="00B05603" w:rsidRDefault="000C36DC" w:rsidP="000C36DC">
      <w:pPr>
        <w:rPr>
          <w:rFonts w:ascii="Arial" w:hAnsi="Arial"/>
        </w:rPr>
      </w:pPr>
      <w:r w:rsidRPr="00B05603">
        <w:rPr>
          <w:rFonts w:ascii="Arial" w:hAnsi="Arial"/>
        </w:rPr>
        <w:t>Stomp clap stomp clap stomp clap stomp clap</w:t>
      </w:r>
    </w:p>
    <w:p w14:paraId="104FCBCD" w14:textId="77777777" w:rsidR="000C36DC" w:rsidRPr="00B05603" w:rsidRDefault="000C36DC" w:rsidP="000C36DC">
      <w:pPr>
        <w:rPr>
          <w:rFonts w:ascii="Arial" w:hAnsi="Arial"/>
        </w:rPr>
      </w:pPr>
    </w:p>
    <w:p w14:paraId="604A2673" w14:textId="77777777" w:rsidR="000C36DC" w:rsidRPr="00B05603" w:rsidRDefault="000C36DC" w:rsidP="000C36DC">
      <w:pPr>
        <w:rPr>
          <w:rFonts w:ascii="Arial" w:hAnsi="Arial"/>
        </w:rPr>
      </w:pPr>
      <w:r w:rsidRPr="00B05603">
        <w:rPr>
          <w:rFonts w:ascii="Arial" w:hAnsi="Arial"/>
          <w:b/>
        </w:rPr>
        <w:t>LEADER</w:t>
      </w:r>
      <w:r w:rsidRPr="00B05603">
        <w:rPr>
          <w:rFonts w:ascii="Arial" w:hAnsi="Arial"/>
        </w:rPr>
        <w:t>- 5, 6, 7, 8 Say what’s your name?</w:t>
      </w:r>
    </w:p>
    <w:p w14:paraId="17B205B6" w14:textId="77777777" w:rsidR="000C36DC" w:rsidRPr="00B05603" w:rsidRDefault="000C36DC" w:rsidP="000C36DC">
      <w:pPr>
        <w:rPr>
          <w:rFonts w:ascii="Arial" w:hAnsi="Arial"/>
        </w:rPr>
      </w:pPr>
    </w:p>
    <w:p w14:paraId="2391DB3B" w14:textId="77777777" w:rsidR="000C36DC" w:rsidRPr="00B05603" w:rsidRDefault="000C36DC" w:rsidP="000C36DC">
      <w:pPr>
        <w:rPr>
          <w:rFonts w:ascii="Arial" w:hAnsi="Arial"/>
        </w:rPr>
      </w:pPr>
      <w:r w:rsidRPr="00B05603">
        <w:rPr>
          <w:rFonts w:ascii="Arial" w:hAnsi="Arial"/>
          <w:b/>
        </w:rPr>
        <w:t>GROUP</w:t>
      </w:r>
      <w:r w:rsidRPr="00B05603">
        <w:rPr>
          <w:rFonts w:ascii="Arial" w:hAnsi="Arial"/>
        </w:rPr>
        <w:t>- Say NFTY</w:t>
      </w:r>
    </w:p>
    <w:p w14:paraId="2D941E2F" w14:textId="77777777" w:rsidR="000C36DC" w:rsidRPr="00B05603" w:rsidRDefault="000C36DC" w:rsidP="000C36DC">
      <w:pPr>
        <w:rPr>
          <w:rFonts w:ascii="Arial" w:hAnsi="Arial"/>
        </w:rPr>
      </w:pPr>
    </w:p>
    <w:p w14:paraId="2656A9F2" w14:textId="77777777" w:rsidR="000C36DC" w:rsidRPr="00B05603" w:rsidRDefault="000C36DC" w:rsidP="000C36DC">
      <w:pPr>
        <w:rPr>
          <w:rFonts w:ascii="Arial" w:hAnsi="Arial"/>
        </w:rPr>
      </w:pPr>
      <w:r w:rsidRPr="00B05603">
        <w:rPr>
          <w:rFonts w:ascii="Arial" w:hAnsi="Arial"/>
          <w:b/>
        </w:rPr>
        <w:t>LEADER</w:t>
      </w:r>
      <w:r w:rsidRPr="00B05603">
        <w:rPr>
          <w:rFonts w:ascii="Arial" w:hAnsi="Arial"/>
        </w:rPr>
        <w:t>- Say what’s your name</w:t>
      </w:r>
    </w:p>
    <w:p w14:paraId="65C27D95" w14:textId="77777777" w:rsidR="000C36DC" w:rsidRPr="00B05603" w:rsidRDefault="000C36DC" w:rsidP="000C36DC">
      <w:pPr>
        <w:rPr>
          <w:rFonts w:ascii="Arial" w:hAnsi="Arial"/>
        </w:rPr>
      </w:pPr>
    </w:p>
    <w:p w14:paraId="7158A0B5" w14:textId="77777777" w:rsidR="000C36DC" w:rsidRPr="00B05603" w:rsidRDefault="000C36DC" w:rsidP="000C36DC">
      <w:pPr>
        <w:rPr>
          <w:rFonts w:ascii="Arial" w:hAnsi="Arial"/>
        </w:rPr>
      </w:pPr>
      <w:r w:rsidRPr="00B05603">
        <w:rPr>
          <w:rFonts w:ascii="Arial" w:hAnsi="Arial"/>
          <w:b/>
        </w:rPr>
        <w:t>GROUP</w:t>
      </w:r>
      <w:r w:rsidRPr="00B05603">
        <w:rPr>
          <w:rFonts w:ascii="Arial" w:hAnsi="Arial"/>
        </w:rPr>
        <w:t>- Say NFTY</w:t>
      </w:r>
    </w:p>
    <w:p w14:paraId="701A28F3" w14:textId="77777777" w:rsidR="000C36DC" w:rsidRPr="00B05603" w:rsidRDefault="000C36DC" w:rsidP="000C36DC">
      <w:pPr>
        <w:rPr>
          <w:rFonts w:ascii="Arial" w:hAnsi="Arial"/>
        </w:rPr>
      </w:pPr>
    </w:p>
    <w:p w14:paraId="36A1F361" w14:textId="77777777" w:rsidR="000C36DC" w:rsidRPr="00B05603" w:rsidRDefault="000C36DC" w:rsidP="000C36DC">
      <w:pPr>
        <w:rPr>
          <w:rFonts w:ascii="Arial" w:hAnsi="Arial"/>
        </w:rPr>
      </w:pPr>
      <w:r w:rsidRPr="00B05603">
        <w:rPr>
          <w:rFonts w:ascii="Arial" w:hAnsi="Arial"/>
          <w:b/>
        </w:rPr>
        <w:t>LEADER</w:t>
      </w:r>
      <w:r w:rsidRPr="00B05603">
        <w:rPr>
          <w:rFonts w:ascii="Arial" w:hAnsi="Arial"/>
        </w:rPr>
        <w:t>- Say what’s your name?</w:t>
      </w:r>
    </w:p>
    <w:p w14:paraId="7E02A8E0" w14:textId="77777777" w:rsidR="000C36DC" w:rsidRPr="00B05603" w:rsidRDefault="000C36DC" w:rsidP="000C36DC">
      <w:pPr>
        <w:rPr>
          <w:rFonts w:ascii="Arial" w:hAnsi="Arial"/>
        </w:rPr>
      </w:pPr>
    </w:p>
    <w:p w14:paraId="47159502" w14:textId="77777777" w:rsidR="000C36DC" w:rsidRPr="00B05603" w:rsidRDefault="000C36DC" w:rsidP="000C36DC">
      <w:pPr>
        <w:rPr>
          <w:rFonts w:ascii="Arial" w:hAnsi="Arial"/>
        </w:rPr>
      </w:pPr>
      <w:r w:rsidRPr="00B05603">
        <w:rPr>
          <w:rFonts w:ascii="Arial" w:hAnsi="Arial"/>
          <w:b/>
        </w:rPr>
        <w:t>GROUP</w:t>
      </w:r>
      <w:r w:rsidRPr="00B05603">
        <w:rPr>
          <w:rFonts w:ascii="Arial" w:hAnsi="Arial"/>
        </w:rPr>
        <w:t>- Say NFTY</w:t>
      </w:r>
    </w:p>
    <w:p w14:paraId="22023C7A" w14:textId="77777777" w:rsidR="000C36DC" w:rsidRPr="00B05603" w:rsidRDefault="000C36DC" w:rsidP="000C36DC">
      <w:pPr>
        <w:rPr>
          <w:rFonts w:ascii="Arial" w:hAnsi="Arial"/>
        </w:rPr>
      </w:pPr>
    </w:p>
    <w:p w14:paraId="4AD6EA7D" w14:textId="77777777" w:rsidR="000C36DC" w:rsidRPr="00B05603" w:rsidRDefault="000C36DC" w:rsidP="000C36DC">
      <w:pPr>
        <w:rPr>
          <w:rFonts w:ascii="Arial" w:hAnsi="Arial"/>
        </w:rPr>
      </w:pPr>
      <w:r w:rsidRPr="00B05603">
        <w:rPr>
          <w:rFonts w:ascii="Arial" w:hAnsi="Arial"/>
          <w:b/>
        </w:rPr>
        <w:t>LEADER</w:t>
      </w:r>
      <w:r w:rsidRPr="00B05603">
        <w:rPr>
          <w:rFonts w:ascii="Arial" w:hAnsi="Arial"/>
        </w:rPr>
        <w:t>- Gonna live and die</w:t>
      </w:r>
    </w:p>
    <w:p w14:paraId="31EE92E8" w14:textId="77777777" w:rsidR="000C36DC" w:rsidRPr="00B05603" w:rsidRDefault="000C36DC" w:rsidP="000C36DC">
      <w:pPr>
        <w:rPr>
          <w:rFonts w:ascii="Arial" w:hAnsi="Arial"/>
        </w:rPr>
      </w:pPr>
    </w:p>
    <w:p w14:paraId="28868B6D" w14:textId="77777777" w:rsidR="000C36DC" w:rsidRPr="00B05603" w:rsidRDefault="000C36DC" w:rsidP="000C36DC">
      <w:pPr>
        <w:rPr>
          <w:rFonts w:ascii="Arial" w:hAnsi="Arial"/>
        </w:rPr>
      </w:pPr>
      <w:r w:rsidRPr="00B05603">
        <w:rPr>
          <w:rFonts w:ascii="Arial" w:hAnsi="Arial"/>
          <w:b/>
        </w:rPr>
        <w:t>ALL</w:t>
      </w:r>
      <w:r w:rsidRPr="00B05603">
        <w:rPr>
          <w:rFonts w:ascii="Arial" w:hAnsi="Arial"/>
        </w:rPr>
        <w:t>- N-F-T-Y</w:t>
      </w:r>
    </w:p>
    <w:p w14:paraId="4C9F9077" w14:textId="77777777" w:rsidR="000C36DC" w:rsidRPr="00B05603" w:rsidRDefault="000C36DC" w:rsidP="000C36DC">
      <w:pPr>
        <w:rPr>
          <w:rFonts w:ascii="Arial" w:hAnsi="Arial"/>
        </w:rPr>
      </w:pPr>
    </w:p>
    <w:p w14:paraId="20760418" w14:textId="77777777" w:rsidR="000C36DC" w:rsidRPr="00B05603" w:rsidRDefault="000C36DC" w:rsidP="000C36DC">
      <w:pPr>
        <w:rPr>
          <w:rFonts w:ascii="Arial" w:hAnsi="Arial"/>
        </w:rPr>
      </w:pPr>
    </w:p>
    <w:p w14:paraId="6A87BE8B" w14:textId="77777777" w:rsidR="000C36DC" w:rsidRPr="00B05603" w:rsidRDefault="000C36DC" w:rsidP="000C36DC">
      <w:pPr>
        <w:rPr>
          <w:rFonts w:ascii="Arial" w:hAnsi="Arial"/>
        </w:rPr>
        <w:sectPr w:rsidR="000C36DC" w:rsidRPr="00B05603" w:rsidSect="00307E43">
          <w:type w:val="continuous"/>
          <w:pgSz w:w="12240" w:h="15840"/>
          <w:pgMar w:top="1440" w:right="1440" w:bottom="1440" w:left="1440" w:header="720" w:footer="720" w:gutter="0"/>
          <w:cols w:num="2" w:space="720"/>
          <w:docGrid w:linePitch="360"/>
        </w:sectPr>
      </w:pPr>
    </w:p>
    <w:p w14:paraId="74A5D2AE" w14:textId="77777777" w:rsidR="000C36DC" w:rsidRPr="00B05603" w:rsidRDefault="000C36DC" w:rsidP="000C36DC">
      <w:pPr>
        <w:spacing w:line="480" w:lineRule="auto"/>
        <w:ind w:firstLine="720"/>
        <w:rPr>
          <w:rFonts w:ascii="Arial" w:hAnsi="Arial" w:cs="Arial"/>
        </w:rPr>
      </w:pPr>
      <w:r w:rsidRPr="00B05603">
        <w:rPr>
          <w:rFonts w:ascii="Arial" w:hAnsi="Arial" w:cs="Arial"/>
        </w:rPr>
        <w:t xml:space="preserve">The cheer changes a little between regions. There is an extra little part that certain regions do, but no two regions do the same thing. Let’s look at NFTY CWR (Central Western Region). They added their own part after the main part of the cheer. It’s really neat to see how each region makes the NFTY cheer their own. </w:t>
      </w:r>
    </w:p>
    <w:p w14:paraId="1890448A" w14:textId="77777777" w:rsidR="000C36DC" w:rsidRPr="00B05603" w:rsidRDefault="000C36DC" w:rsidP="000C36DC">
      <w:pPr>
        <w:widowControl w:val="0"/>
        <w:autoSpaceDE w:val="0"/>
        <w:autoSpaceDN w:val="0"/>
        <w:adjustRightInd w:val="0"/>
        <w:ind w:left="2400" w:hanging="2400"/>
        <w:jc w:val="center"/>
        <w:rPr>
          <w:rFonts w:ascii="Arial" w:hAnsi="Arial" w:cs="Arial"/>
        </w:rPr>
      </w:pPr>
      <w:r w:rsidRPr="00B05603">
        <w:rPr>
          <w:rFonts w:ascii="Arial" w:hAnsi="Arial" w:cs="Times New Roman"/>
        </w:rPr>
        <w:t>Bump badump ba ba ba bada</w:t>
      </w:r>
      <w:r>
        <w:rPr>
          <w:rFonts w:ascii="Arial" w:hAnsi="Arial" w:cs="Arial"/>
        </w:rPr>
        <w:t xml:space="preserve"> </w:t>
      </w:r>
      <w:r>
        <w:rPr>
          <w:rFonts w:ascii="Arial" w:hAnsi="Arial" w:cs="Times New Roman"/>
        </w:rPr>
        <w:t>b</w:t>
      </w:r>
      <w:r w:rsidRPr="00B05603">
        <w:rPr>
          <w:rFonts w:ascii="Arial" w:hAnsi="Arial" w:cs="Times New Roman"/>
        </w:rPr>
        <w:t>a ba ba bada</w:t>
      </w:r>
    </w:p>
    <w:p w14:paraId="71A22830" w14:textId="77777777" w:rsidR="000C36DC" w:rsidRPr="00B05603" w:rsidRDefault="000C36DC" w:rsidP="000C36DC">
      <w:pPr>
        <w:widowControl w:val="0"/>
        <w:autoSpaceDE w:val="0"/>
        <w:autoSpaceDN w:val="0"/>
        <w:adjustRightInd w:val="0"/>
        <w:ind w:left="2400" w:hanging="2400"/>
        <w:jc w:val="center"/>
        <w:rPr>
          <w:rFonts w:ascii="Arial" w:hAnsi="Arial" w:cs="Times New Roman"/>
        </w:rPr>
      </w:pPr>
    </w:p>
    <w:p w14:paraId="74ECB345" w14:textId="77777777" w:rsidR="000C36DC" w:rsidRPr="00B05603" w:rsidRDefault="000C36DC" w:rsidP="000C36DC">
      <w:pPr>
        <w:widowControl w:val="0"/>
        <w:autoSpaceDE w:val="0"/>
        <w:autoSpaceDN w:val="0"/>
        <w:adjustRightInd w:val="0"/>
        <w:ind w:left="2400" w:hanging="2400"/>
        <w:jc w:val="center"/>
        <w:rPr>
          <w:rFonts w:ascii="Arial" w:hAnsi="Arial" w:cs="Arial"/>
        </w:rPr>
      </w:pPr>
      <w:r w:rsidRPr="00B05603">
        <w:rPr>
          <w:rFonts w:ascii="Arial" w:hAnsi="Arial" w:cs="Times New Roman"/>
        </w:rPr>
        <w:t>NFTY CENTRAL WESTERN REGION!!!  (x2)</w:t>
      </w:r>
    </w:p>
    <w:p w14:paraId="37A64565" w14:textId="77777777" w:rsidR="000C36DC" w:rsidRPr="00B05603" w:rsidRDefault="000C36DC" w:rsidP="000C36DC">
      <w:pPr>
        <w:widowControl w:val="0"/>
        <w:autoSpaceDE w:val="0"/>
        <w:autoSpaceDN w:val="0"/>
        <w:adjustRightInd w:val="0"/>
        <w:ind w:left="2400" w:hanging="2400"/>
        <w:jc w:val="center"/>
        <w:rPr>
          <w:rFonts w:ascii="Arial" w:hAnsi="Arial" w:cs="Arial"/>
        </w:rPr>
      </w:pPr>
    </w:p>
    <w:p w14:paraId="00C0F9C1" w14:textId="77777777" w:rsidR="000C36DC" w:rsidRPr="00B05603" w:rsidRDefault="000C36DC" w:rsidP="000C36DC">
      <w:pPr>
        <w:widowControl w:val="0"/>
        <w:autoSpaceDE w:val="0"/>
        <w:autoSpaceDN w:val="0"/>
        <w:adjustRightInd w:val="0"/>
        <w:ind w:left="2400" w:hanging="2400"/>
        <w:jc w:val="center"/>
        <w:rPr>
          <w:rFonts w:ascii="Arial" w:hAnsi="Arial" w:cs="Arial"/>
        </w:rPr>
      </w:pPr>
      <w:r w:rsidRPr="00B05603">
        <w:rPr>
          <w:rFonts w:ascii="Arial" w:hAnsi="Arial" w:cs="Times New Roman"/>
        </w:rPr>
        <w:t>N (clap x3) F (clap x3) T (x3) Y (x3)</w:t>
      </w:r>
    </w:p>
    <w:p w14:paraId="063A0E39" w14:textId="77777777" w:rsidR="000C36DC" w:rsidRPr="00B05603" w:rsidRDefault="000C36DC" w:rsidP="000C36DC">
      <w:pPr>
        <w:widowControl w:val="0"/>
        <w:autoSpaceDE w:val="0"/>
        <w:autoSpaceDN w:val="0"/>
        <w:adjustRightInd w:val="0"/>
        <w:ind w:left="2400" w:hanging="2400"/>
        <w:jc w:val="center"/>
        <w:rPr>
          <w:rFonts w:ascii="Arial" w:hAnsi="Arial" w:cs="Times New Roman"/>
        </w:rPr>
      </w:pPr>
    </w:p>
    <w:p w14:paraId="7C406185" w14:textId="77777777" w:rsidR="000C36DC" w:rsidRPr="00B05603" w:rsidRDefault="000C36DC" w:rsidP="000C36DC">
      <w:pPr>
        <w:widowControl w:val="0"/>
        <w:autoSpaceDE w:val="0"/>
        <w:autoSpaceDN w:val="0"/>
        <w:adjustRightInd w:val="0"/>
        <w:ind w:left="2400" w:hanging="2400"/>
        <w:jc w:val="center"/>
        <w:rPr>
          <w:rFonts w:ascii="Arial" w:hAnsi="Arial" w:cs="Arial"/>
        </w:rPr>
      </w:pPr>
      <w:r w:rsidRPr="00B05603">
        <w:rPr>
          <w:rFonts w:ascii="Arial" w:hAnsi="Arial" w:cs="Times New Roman"/>
        </w:rPr>
        <w:t>C (clap) W (clap) R Hey Hey Hey  Hey</w:t>
      </w:r>
    </w:p>
    <w:p w14:paraId="4CEA1539" w14:textId="77777777" w:rsidR="000C36DC" w:rsidRPr="00B05603" w:rsidRDefault="000C36DC" w:rsidP="000C36DC">
      <w:pPr>
        <w:widowControl w:val="0"/>
        <w:autoSpaceDE w:val="0"/>
        <w:autoSpaceDN w:val="0"/>
        <w:adjustRightInd w:val="0"/>
        <w:ind w:left="2400" w:hanging="2400"/>
        <w:jc w:val="center"/>
        <w:rPr>
          <w:rFonts w:ascii="Arial" w:hAnsi="Arial" w:cs="Times New Roman"/>
        </w:rPr>
      </w:pPr>
    </w:p>
    <w:p w14:paraId="4B3D077E" w14:textId="77777777" w:rsidR="000C36DC" w:rsidRPr="00B05603" w:rsidRDefault="000C36DC" w:rsidP="000C36DC">
      <w:pPr>
        <w:widowControl w:val="0"/>
        <w:autoSpaceDE w:val="0"/>
        <w:autoSpaceDN w:val="0"/>
        <w:adjustRightInd w:val="0"/>
        <w:ind w:left="2400" w:hanging="2400"/>
        <w:jc w:val="center"/>
        <w:rPr>
          <w:rFonts w:ascii="Arial" w:hAnsi="Arial" w:cs="Arial"/>
        </w:rPr>
      </w:pPr>
      <w:r w:rsidRPr="00B05603">
        <w:rPr>
          <w:rFonts w:ascii="Arial" w:hAnsi="Arial" w:cs="Times New Roman"/>
        </w:rPr>
        <w:t>C (clap) W (clap) R Hey Hey Hey  Hey</w:t>
      </w:r>
    </w:p>
    <w:p w14:paraId="7F555A2A" w14:textId="77777777" w:rsidR="000C36DC" w:rsidRPr="00B05603" w:rsidRDefault="000C36DC" w:rsidP="000C36DC">
      <w:pPr>
        <w:widowControl w:val="0"/>
        <w:autoSpaceDE w:val="0"/>
        <w:autoSpaceDN w:val="0"/>
        <w:adjustRightInd w:val="0"/>
        <w:ind w:left="2400" w:hanging="2400"/>
        <w:jc w:val="center"/>
        <w:rPr>
          <w:rFonts w:ascii="Arial" w:hAnsi="Arial" w:cs="Times New Roman"/>
        </w:rPr>
      </w:pPr>
    </w:p>
    <w:p w14:paraId="087104F5" w14:textId="77777777" w:rsidR="000C36DC" w:rsidRPr="00B05603" w:rsidRDefault="000C36DC" w:rsidP="000C36DC">
      <w:pPr>
        <w:widowControl w:val="0"/>
        <w:autoSpaceDE w:val="0"/>
        <w:autoSpaceDN w:val="0"/>
        <w:adjustRightInd w:val="0"/>
        <w:ind w:left="2400" w:hanging="2400"/>
        <w:jc w:val="center"/>
        <w:rPr>
          <w:rFonts w:ascii="Arial" w:hAnsi="Arial" w:cs="Arial"/>
        </w:rPr>
      </w:pPr>
      <w:r w:rsidRPr="00B05603">
        <w:rPr>
          <w:rFonts w:ascii="Arial" w:hAnsi="Arial" w:cs="Times New Roman"/>
        </w:rPr>
        <w:t>Boom sha-wallah wallah</w:t>
      </w:r>
      <w:r>
        <w:rPr>
          <w:rFonts w:ascii="Arial" w:hAnsi="Arial" w:cs="Arial"/>
        </w:rPr>
        <w:t xml:space="preserve"> </w:t>
      </w:r>
      <w:r>
        <w:rPr>
          <w:rFonts w:ascii="Arial" w:hAnsi="Arial" w:cs="Times New Roman"/>
        </w:rPr>
        <w:t>b</w:t>
      </w:r>
      <w:r w:rsidRPr="00B05603">
        <w:rPr>
          <w:rFonts w:ascii="Arial" w:hAnsi="Arial" w:cs="Times New Roman"/>
        </w:rPr>
        <w:t>oom sha bang bang</w:t>
      </w:r>
    </w:p>
    <w:p w14:paraId="72D7DCAE" w14:textId="77777777" w:rsidR="000C36DC" w:rsidRPr="00B05603" w:rsidRDefault="000C36DC" w:rsidP="000C36DC">
      <w:pPr>
        <w:widowControl w:val="0"/>
        <w:autoSpaceDE w:val="0"/>
        <w:autoSpaceDN w:val="0"/>
        <w:adjustRightInd w:val="0"/>
        <w:ind w:left="2400" w:hanging="2400"/>
        <w:jc w:val="center"/>
        <w:rPr>
          <w:rFonts w:ascii="Arial" w:hAnsi="Arial" w:cs="Times New Roman"/>
        </w:rPr>
      </w:pPr>
    </w:p>
    <w:p w14:paraId="5E39E975" w14:textId="77777777" w:rsidR="000C36DC" w:rsidRPr="00B05603" w:rsidRDefault="000C36DC" w:rsidP="000C36DC">
      <w:pPr>
        <w:widowControl w:val="0"/>
        <w:autoSpaceDE w:val="0"/>
        <w:autoSpaceDN w:val="0"/>
        <w:adjustRightInd w:val="0"/>
        <w:ind w:left="2400" w:hanging="2400"/>
        <w:jc w:val="center"/>
        <w:rPr>
          <w:rFonts w:ascii="Arial" w:hAnsi="Arial" w:cs="Arial"/>
        </w:rPr>
      </w:pPr>
      <w:r w:rsidRPr="00B05603">
        <w:rPr>
          <w:rFonts w:ascii="Arial" w:hAnsi="Arial" w:cs="Times New Roman"/>
        </w:rPr>
        <w:t>Boom sha-wallah wallah</w:t>
      </w:r>
    </w:p>
    <w:p w14:paraId="6EBE1D38" w14:textId="77777777" w:rsidR="000C36DC" w:rsidRPr="00B05603" w:rsidRDefault="000C36DC" w:rsidP="000C36DC">
      <w:pPr>
        <w:widowControl w:val="0"/>
        <w:autoSpaceDE w:val="0"/>
        <w:autoSpaceDN w:val="0"/>
        <w:adjustRightInd w:val="0"/>
        <w:ind w:left="2400" w:hanging="2400"/>
        <w:jc w:val="center"/>
        <w:rPr>
          <w:rFonts w:ascii="Arial" w:hAnsi="Arial" w:cs="Times New Roman"/>
        </w:rPr>
      </w:pPr>
    </w:p>
    <w:p w14:paraId="0E73E6E1" w14:textId="77777777" w:rsidR="000C36DC" w:rsidRPr="00B05603" w:rsidRDefault="000C36DC" w:rsidP="000C36DC">
      <w:pPr>
        <w:widowControl w:val="0"/>
        <w:autoSpaceDE w:val="0"/>
        <w:autoSpaceDN w:val="0"/>
        <w:adjustRightInd w:val="0"/>
        <w:ind w:left="2400" w:hanging="2400"/>
        <w:jc w:val="center"/>
        <w:rPr>
          <w:rFonts w:ascii="Arial" w:hAnsi="Arial" w:cs="Arial"/>
        </w:rPr>
      </w:pPr>
      <w:r w:rsidRPr="00B05603">
        <w:rPr>
          <w:rFonts w:ascii="Arial" w:hAnsi="Arial" w:cs="Times New Roman"/>
        </w:rPr>
        <w:t>Watch us shake our tushes now!</w:t>
      </w:r>
    </w:p>
    <w:p w14:paraId="0F6D1132" w14:textId="77777777" w:rsidR="000C36DC" w:rsidRPr="00B05603" w:rsidRDefault="000C36DC" w:rsidP="000C36DC">
      <w:pPr>
        <w:widowControl w:val="0"/>
        <w:autoSpaceDE w:val="0"/>
        <w:autoSpaceDN w:val="0"/>
        <w:adjustRightInd w:val="0"/>
        <w:ind w:left="2400" w:hanging="2400"/>
        <w:jc w:val="center"/>
        <w:rPr>
          <w:rFonts w:ascii="Arial" w:hAnsi="Arial" w:cs="Arial"/>
        </w:rPr>
      </w:pPr>
    </w:p>
    <w:p w14:paraId="66395B44" w14:textId="77777777" w:rsidR="000C36DC" w:rsidRPr="00B05603" w:rsidRDefault="000C36DC" w:rsidP="000C36DC">
      <w:pPr>
        <w:widowControl w:val="0"/>
        <w:autoSpaceDE w:val="0"/>
        <w:autoSpaceDN w:val="0"/>
        <w:adjustRightInd w:val="0"/>
        <w:ind w:left="2400" w:hanging="2400"/>
        <w:jc w:val="center"/>
        <w:rPr>
          <w:rFonts w:ascii="Arial" w:hAnsi="Arial" w:cs="Arial"/>
        </w:rPr>
      </w:pPr>
      <w:r w:rsidRPr="00B05603">
        <w:rPr>
          <w:rFonts w:ascii="Arial" w:hAnsi="Arial" w:cs="Times New Roman"/>
        </w:rPr>
        <w:t>Bump badump ba ba ba bada</w:t>
      </w:r>
    </w:p>
    <w:p w14:paraId="416F3112" w14:textId="77777777" w:rsidR="000C36DC" w:rsidRPr="00B05603" w:rsidRDefault="000C36DC" w:rsidP="000C36DC">
      <w:pPr>
        <w:widowControl w:val="0"/>
        <w:autoSpaceDE w:val="0"/>
        <w:autoSpaceDN w:val="0"/>
        <w:adjustRightInd w:val="0"/>
        <w:ind w:left="2400" w:hanging="2400"/>
        <w:jc w:val="center"/>
        <w:rPr>
          <w:rFonts w:ascii="Arial" w:hAnsi="Arial" w:cs="Times New Roman"/>
        </w:rPr>
      </w:pPr>
    </w:p>
    <w:p w14:paraId="61BA528F" w14:textId="77777777" w:rsidR="000C36DC" w:rsidRPr="00B05603" w:rsidRDefault="000C36DC" w:rsidP="000C36DC">
      <w:pPr>
        <w:widowControl w:val="0"/>
        <w:autoSpaceDE w:val="0"/>
        <w:autoSpaceDN w:val="0"/>
        <w:adjustRightInd w:val="0"/>
        <w:ind w:left="2400" w:hanging="2400"/>
        <w:jc w:val="center"/>
        <w:rPr>
          <w:rFonts w:ascii="Arial" w:hAnsi="Arial" w:cs="Arial"/>
        </w:rPr>
      </w:pPr>
      <w:r w:rsidRPr="00B05603">
        <w:rPr>
          <w:rFonts w:ascii="Arial" w:hAnsi="Arial" w:cs="Times New Roman"/>
        </w:rPr>
        <w:t>Ba ba ba bada</w:t>
      </w:r>
    </w:p>
    <w:p w14:paraId="43FE1BAE" w14:textId="77777777" w:rsidR="000C36DC" w:rsidRPr="00B05603" w:rsidRDefault="000C36DC" w:rsidP="000C36DC">
      <w:pPr>
        <w:jc w:val="center"/>
        <w:rPr>
          <w:rFonts w:ascii="Arial" w:hAnsi="Arial" w:cs="Times New Roman"/>
        </w:rPr>
      </w:pPr>
    </w:p>
    <w:p w14:paraId="0678B2FD" w14:textId="77777777" w:rsidR="000C36DC" w:rsidRPr="00B05603" w:rsidRDefault="000C36DC" w:rsidP="000C36DC">
      <w:pPr>
        <w:jc w:val="center"/>
        <w:rPr>
          <w:rFonts w:ascii="Arial" w:hAnsi="Arial" w:cs="Times New Roman"/>
        </w:rPr>
      </w:pPr>
      <w:r w:rsidRPr="00B05603">
        <w:rPr>
          <w:rFonts w:ascii="Arial" w:hAnsi="Arial" w:cs="Times New Roman"/>
        </w:rPr>
        <w:t>NFTY CENTRAL WESTERN REGION!!!</w:t>
      </w:r>
    </w:p>
    <w:p w14:paraId="5F77400B" w14:textId="77777777" w:rsidR="000C36DC" w:rsidRPr="00B05603" w:rsidRDefault="000C36DC" w:rsidP="000C36DC">
      <w:pPr>
        <w:spacing w:line="480" w:lineRule="auto"/>
        <w:rPr>
          <w:rFonts w:ascii="Arial" w:hAnsi="Arial" w:cs="Arial"/>
        </w:rPr>
      </w:pPr>
    </w:p>
    <w:p w14:paraId="7CE0BF4F" w14:textId="77777777" w:rsidR="000C36DC" w:rsidRPr="00B05603" w:rsidRDefault="000C36DC" w:rsidP="000C36DC">
      <w:pPr>
        <w:spacing w:line="480" w:lineRule="auto"/>
        <w:rPr>
          <w:rFonts w:ascii="Arial" w:hAnsi="Arial" w:cs="Arial"/>
        </w:rPr>
      </w:pPr>
      <w:r w:rsidRPr="00B05603">
        <w:rPr>
          <w:rFonts w:ascii="Arial" w:hAnsi="Arial" w:cs="Arial"/>
        </w:rPr>
        <w:tab/>
        <w:t xml:space="preserve">The </w:t>
      </w:r>
      <w:r>
        <w:rPr>
          <w:rFonts w:ascii="Arial" w:hAnsi="Arial" w:cs="Arial"/>
        </w:rPr>
        <w:t xml:space="preserve">NFTY cheer is done at all Regional and National events, and once in a while, some TYGs do it too because </w:t>
      </w:r>
      <w:r w:rsidRPr="00B05603">
        <w:rPr>
          <w:rFonts w:ascii="Arial" w:hAnsi="Arial" w:cs="Arial"/>
        </w:rPr>
        <w:t>TYG events are put on by the TYG</w:t>
      </w:r>
      <w:r>
        <w:rPr>
          <w:rFonts w:ascii="Arial" w:hAnsi="Arial" w:cs="Arial"/>
        </w:rPr>
        <w:t xml:space="preserve"> Board.</w:t>
      </w:r>
      <w:r w:rsidRPr="00B05603">
        <w:rPr>
          <w:rFonts w:ascii="Arial" w:hAnsi="Arial" w:cs="Arial"/>
        </w:rPr>
        <w:t xml:space="preserve"> </w:t>
      </w:r>
      <w:r>
        <w:rPr>
          <w:rFonts w:ascii="Arial" w:hAnsi="Arial" w:cs="Arial"/>
        </w:rPr>
        <w:t xml:space="preserve">They </w:t>
      </w:r>
      <w:r w:rsidRPr="00B05603">
        <w:rPr>
          <w:rFonts w:ascii="Arial" w:hAnsi="Arial" w:cs="Arial"/>
        </w:rPr>
        <w:t xml:space="preserve">are either at your Temple, or somewhere the board and </w:t>
      </w:r>
      <w:r w:rsidRPr="00B05603">
        <w:rPr>
          <w:rFonts w:ascii="Arial" w:hAnsi="Arial" w:cs="Arial"/>
          <w:b/>
        </w:rPr>
        <w:t>advisor</w:t>
      </w:r>
      <w:r w:rsidRPr="00B05603">
        <w:rPr>
          <w:rFonts w:ascii="Arial" w:hAnsi="Arial" w:cs="Arial"/>
        </w:rPr>
        <w:t xml:space="preserve"> decides. Typically the only people who go are the members of the TYG. These events can both be short, and fit in an afternoon like planting trees, and just hanging around, but they can also be overnight events, called Shul-ins or Lock-ins. Typically, Lock-ins have a bunch of different programs. The Board usually tries to plan the night out so that all of the board members lead something. The biggest program that is held at Lock-ins is the </w:t>
      </w:r>
      <w:r w:rsidRPr="00B05603">
        <w:rPr>
          <w:rFonts w:ascii="Arial" w:hAnsi="Arial" w:cs="Arial"/>
          <w:b/>
        </w:rPr>
        <w:t>Social Action Program</w:t>
      </w:r>
      <w:r w:rsidRPr="00B05603">
        <w:rPr>
          <w:rFonts w:ascii="Arial" w:hAnsi="Arial" w:cs="Arial"/>
        </w:rPr>
        <w:t xml:space="preserve">. </w:t>
      </w:r>
    </w:p>
    <w:p w14:paraId="55182751" w14:textId="77777777" w:rsidR="000C36DC" w:rsidRPr="00B05603" w:rsidRDefault="000C36DC" w:rsidP="000C36DC">
      <w:pPr>
        <w:jc w:val="center"/>
        <w:rPr>
          <w:rFonts w:ascii="Arial" w:hAnsi="Arial" w:cs="Arial"/>
        </w:rPr>
      </w:pPr>
      <w:r w:rsidRPr="00B05603">
        <w:rPr>
          <w:rFonts w:ascii="Arial" w:hAnsi="Arial" w:cs="Arial"/>
          <w:noProof/>
        </w:rPr>
        <w:drawing>
          <wp:inline distT="0" distB="0" distL="0" distR="0" wp14:anchorId="1D92A014" wp14:editId="1D13CE8C">
            <wp:extent cx="5372100" cy="4026205"/>
            <wp:effectExtent l="0" t="0" r="0" b="12700"/>
            <wp:docPr id="7" name="Picture 7" descr="Macintosh HD:Users:samantha:Desktop:NFTY PAPER STUFF:Pictures:GORFTY P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mantha:Desktop:NFTY PAPER STUFF:Pictures:GORFTY Progra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526" cy="4026524"/>
                    </a:xfrm>
                    <a:prstGeom prst="rect">
                      <a:avLst/>
                    </a:prstGeom>
                    <a:noFill/>
                    <a:ln>
                      <a:noFill/>
                    </a:ln>
                  </pic:spPr>
                </pic:pic>
              </a:graphicData>
            </a:graphic>
          </wp:inline>
        </w:drawing>
      </w:r>
    </w:p>
    <w:p w14:paraId="1AA944BD" w14:textId="77777777" w:rsidR="000C36DC" w:rsidRPr="00B05603" w:rsidRDefault="000C36DC" w:rsidP="000C36DC">
      <w:pPr>
        <w:rPr>
          <w:rFonts w:ascii="Arial" w:hAnsi="Arial" w:cs="Arial"/>
        </w:rPr>
      </w:pPr>
      <w:r w:rsidRPr="00B05603">
        <w:rPr>
          <w:rFonts w:ascii="Arial" w:hAnsi="Arial" w:cs="Arial"/>
        </w:rPr>
        <w:t>*Discussion groups for the Social Action Program at a GORFTY Lock-in</w:t>
      </w:r>
    </w:p>
    <w:p w14:paraId="6ABED93B" w14:textId="77777777" w:rsidR="000C36DC" w:rsidRPr="00B05603" w:rsidRDefault="000C36DC" w:rsidP="000C36DC">
      <w:pPr>
        <w:spacing w:line="480" w:lineRule="auto"/>
        <w:rPr>
          <w:rFonts w:ascii="Arial" w:hAnsi="Arial" w:cs="Arial"/>
        </w:rPr>
      </w:pPr>
    </w:p>
    <w:p w14:paraId="36A08CB8" w14:textId="77777777" w:rsidR="000C36DC" w:rsidRPr="00B05603" w:rsidRDefault="000C36DC" w:rsidP="000C36DC">
      <w:pPr>
        <w:spacing w:line="480" w:lineRule="auto"/>
        <w:ind w:firstLine="720"/>
        <w:rPr>
          <w:rFonts w:ascii="Arial" w:hAnsi="Arial" w:cs="Arial"/>
        </w:rPr>
      </w:pPr>
      <w:commentRangeStart w:id="3"/>
      <w:r w:rsidRPr="00B05603">
        <w:rPr>
          <w:rFonts w:ascii="Arial" w:hAnsi="Arial" w:cs="Arial"/>
        </w:rPr>
        <w:t xml:space="preserve">Regional events, also known as a </w:t>
      </w:r>
      <w:r w:rsidRPr="00B05603">
        <w:rPr>
          <w:rFonts w:ascii="Arial" w:hAnsi="Arial" w:cs="Arial"/>
          <w:b/>
        </w:rPr>
        <w:t>Kallot</w:t>
      </w:r>
      <w:r w:rsidRPr="00B05603">
        <w:rPr>
          <w:rFonts w:ascii="Arial" w:hAnsi="Arial" w:cs="Arial"/>
        </w:rPr>
        <w:t xml:space="preserve"> (plural) or a </w:t>
      </w:r>
      <w:r w:rsidRPr="00B05603">
        <w:rPr>
          <w:rFonts w:ascii="Arial" w:hAnsi="Arial" w:cs="Arial"/>
          <w:b/>
        </w:rPr>
        <w:t>Kallah</w:t>
      </w:r>
      <w:r w:rsidRPr="00B05603">
        <w:rPr>
          <w:rFonts w:ascii="Arial" w:hAnsi="Arial" w:cs="Arial"/>
        </w:rPr>
        <w:t xml:space="preserve">, are usually a bit longer and last between three and five days. The location varies for each Kallah. Every region has at least four Kallot every year, Fall Kallah, Winter Kallah, Spring Kallah, and </w:t>
      </w:r>
      <w:r w:rsidRPr="00B05603">
        <w:rPr>
          <w:rFonts w:ascii="Arial" w:hAnsi="Arial" w:cs="Arial"/>
          <w:b/>
        </w:rPr>
        <w:t xml:space="preserve">Hatikvah Kallah </w:t>
      </w:r>
      <w:r w:rsidRPr="00B05603">
        <w:rPr>
          <w:rFonts w:ascii="Arial" w:hAnsi="Arial" w:cs="Arial"/>
        </w:rPr>
        <w:t xml:space="preserve">(for potential NFTYites, incoming ninth graders). Some regions also have a leadership Kallah, the last one of the year for TYG board members for the coming year. This is also when </w:t>
      </w:r>
      <w:r w:rsidRPr="00B05603">
        <w:rPr>
          <w:rFonts w:ascii="Arial" w:hAnsi="Arial" w:cs="Arial"/>
          <w:b/>
        </w:rPr>
        <w:t>Songleader</w:t>
      </w:r>
      <w:r w:rsidRPr="00B05603">
        <w:rPr>
          <w:rFonts w:ascii="Arial" w:hAnsi="Arial" w:cs="Arial"/>
        </w:rPr>
        <w:t xml:space="preserve"> auditions are held. Songleaders are very a very important part of NFTY. They work together to plan </w:t>
      </w:r>
      <w:r w:rsidRPr="00B05603">
        <w:rPr>
          <w:rFonts w:ascii="Arial" w:hAnsi="Arial" w:cs="Arial"/>
          <w:b/>
        </w:rPr>
        <w:t>song sessions</w:t>
      </w:r>
      <w:r w:rsidRPr="00B05603">
        <w:rPr>
          <w:rFonts w:ascii="Arial" w:hAnsi="Arial" w:cs="Arial"/>
        </w:rPr>
        <w:t xml:space="preserve">, what songs to sing at </w:t>
      </w:r>
      <w:r w:rsidRPr="00B05603">
        <w:rPr>
          <w:rFonts w:ascii="Arial" w:hAnsi="Arial" w:cs="Arial"/>
          <w:b/>
        </w:rPr>
        <w:t>Siyuum</w:t>
      </w:r>
      <w:r w:rsidRPr="00B05603">
        <w:rPr>
          <w:rFonts w:ascii="Arial" w:hAnsi="Arial" w:cs="Arial"/>
        </w:rPr>
        <w:t xml:space="preserve">, and they also work closely with the RCVP to plan services. </w:t>
      </w:r>
      <w:commentRangeEnd w:id="3"/>
      <w:r w:rsidR="005C11D8">
        <w:rPr>
          <w:rStyle w:val="CommentReference"/>
        </w:rPr>
        <w:commentReference w:id="3"/>
      </w:r>
    </w:p>
    <w:p w14:paraId="484331FB" w14:textId="77777777" w:rsidR="000C36DC" w:rsidRPr="00B05603" w:rsidRDefault="000C36DC" w:rsidP="000C36DC">
      <w:pPr>
        <w:jc w:val="center"/>
        <w:rPr>
          <w:rFonts w:ascii="Arial" w:hAnsi="Arial" w:cs="Arial"/>
        </w:rPr>
      </w:pPr>
      <w:r w:rsidRPr="00B05603">
        <w:rPr>
          <w:rFonts w:ascii="Arial" w:hAnsi="Arial" w:cs="Arial"/>
          <w:noProof/>
        </w:rPr>
        <w:drawing>
          <wp:inline distT="0" distB="0" distL="0" distR="0" wp14:anchorId="1BE79BF1" wp14:editId="1F56202E">
            <wp:extent cx="5123906" cy="3840192"/>
            <wp:effectExtent l="0" t="0" r="6985" b="0"/>
            <wp:docPr id="5" name="Picture 5" descr="Macintosh HD:Users:samantha:Desktop:NFTY PAPER STUFF:Pictures:NFTY STR Kal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mantha:Desktop:NFTY PAPER STUFF:Pictures:NFTY STR Kalla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3906" cy="3840192"/>
                    </a:xfrm>
                    <a:prstGeom prst="rect">
                      <a:avLst/>
                    </a:prstGeom>
                    <a:noFill/>
                    <a:ln>
                      <a:noFill/>
                    </a:ln>
                  </pic:spPr>
                </pic:pic>
              </a:graphicData>
            </a:graphic>
          </wp:inline>
        </w:drawing>
      </w:r>
    </w:p>
    <w:p w14:paraId="54E13A6E" w14:textId="77777777" w:rsidR="000C36DC" w:rsidRPr="00B05603" w:rsidRDefault="000C36DC" w:rsidP="000C36DC">
      <w:pPr>
        <w:rPr>
          <w:rFonts w:ascii="Arial" w:hAnsi="Arial" w:cs="Arial"/>
        </w:rPr>
      </w:pPr>
      <w:r w:rsidRPr="00B05603">
        <w:rPr>
          <w:rFonts w:ascii="Arial" w:hAnsi="Arial" w:cs="Arial"/>
        </w:rPr>
        <w:t>*NFTY-STR Spring Kallah</w:t>
      </w:r>
    </w:p>
    <w:p w14:paraId="5F8B7C67" w14:textId="77777777" w:rsidR="000C36DC" w:rsidRPr="00B05603" w:rsidRDefault="000C36DC" w:rsidP="000C36DC">
      <w:pPr>
        <w:spacing w:line="480" w:lineRule="auto"/>
        <w:rPr>
          <w:rFonts w:ascii="Arial" w:hAnsi="Arial" w:cs="Arial"/>
        </w:rPr>
      </w:pPr>
    </w:p>
    <w:p w14:paraId="05307195" w14:textId="77777777" w:rsidR="000C36DC" w:rsidRDefault="000C36DC" w:rsidP="000C36DC">
      <w:pPr>
        <w:spacing w:line="480" w:lineRule="auto"/>
        <w:ind w:firstLine="720"/>
        <w:rPr>
          <w:rFonts w:ascii="Arial" w:hAnsi="Arial" w:cs="Arial"/>
        </w:rPr>
      </w:pPr>
      <w:r w:rsidRPr="00B05603">
        <w:rPr>
          <w:rFonts w:ascii="Arial" w:hAnsi="Arial" w:cs="Arial"/>
        </w:rPr>
        <w:t xml:space="preserve">Every two years, there is a </w:t>
      </w:r>
      <w:r w:rsidRPr="00B05603">
        <w:rPr>
          <w:rFonts w:ascii="Arial" w:hAnsi="Arial" w:cs="Arial"/>
          <w:b/>
        </w:rPr>
        <w:t xml:space="preserve">National Convention </w:t>
      </w:r>
      <w:r w:rsidRPr="00B05603">
        <w:rPr>
          <w:rFonts w:ascii="Arial" w:hAnsi="Arial" w:cs="Arial"/>
        </w:rPr>
        <w:t xml:space="preserve">that NFTYites from all regions attend. Held in different places every year, hundreds of NFTYites gather from all regions for five days jam-packed with educational, social, </w:t>
      </w:r>
      <w:r w:rsidRPr="00B05603">
        <w:rPr>
          <w:rFonts w:ascii="Arial" w:hAnsi="Arial" w:cs="Arial"/>
          <w:b/>
        </w:rPr>
        <w:t>social action</w:t>
      </w:r>
      <w:r w:rsidRPr="00B05603">
        <w:rPr>
          <w:rFonts w:ascii="Arial" w:hAnsi="Arial" w:cs="Arial"/>
        </w:rPr>
        <w:t xml:space="preserve">, and religious activities. The most recent one was this past February, 2013, held in LA! </w:t>
      </w:r>
    </w:p>
    <w:p w14:paraId="2E8225C4" w14:textId="77777777" w:rsidR="000C36DC" w:rsidRPr="00B05603" w:rsidRDefault="000C36DC" w:rsidP="000C36DC">
      <w:pPr>
        <w:spacing w:line="480" w:lineRule="auto"/>
        <w:rPr>
          <w:rFonts w:ascii="Arial" w:hAnsi="Arial" w:cs="Arial"/>
        </w:rPr>
      </w:pPr>
      <w:r w:rsidRPr="00B05603">
        <w:rPr>
          <w:rFonts w:ascii="Arial" w:hAnsi="Arial" w:cs="Arial"/>
          <w:noProof/>
        </w:rPr>
        <w:drawing>
          <wp:inline distT="0" distB="0" distL="0" distR="0" wp14:anchorId="461D3DF5" wp14:editId="1456CD27">
            <wp:extent cx="5720584" cy="2116965"/>
            <wp:effectExtent l="0" t="0" r="0" b="0"/>
            <wp:docPr id="2" name="Picture 2" descr="Macintosh HD:Users:samantha:Desktop:NFTY PAPER STUFF:Pictures:NFTY Conventio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mantha:Desktop:NFTY PAPER STUFF:Pictures:NFTY Convention 20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1249" cy="2117211"/>
                    </a:xfrm>
                    <a:prstGeom prst="rect">
                      <a:avLst/>
                    </a:prstGeom>
                    <a:noFill/>
                    <a:ln>
                      <a:noFill/>
                    </a:ln>
                  </pic:spPr>
                </pic:pic>
              </a:graphicData>
            </a:graphic>
          </wp:inline>
        </w:drawing>
      </w:r>
    </w:p>
    <w:p w14:paraId="51EF925D" w14:textId="1EF50F97" w:rsidR="000C36DC" w:rsidRPr="00B05603" w:rsidRDefault="000C36DC" w:rsidP="000C36DC">
      <w:pPr>
        <w:spacing w:line="480" w:lineRule="auto"/>
        <w:rPr>
          <w:rFonts w:ascii="Arial" w:hAnsi="Arial" w:cs="Arial"/>
        </w:rPr>
      </w:pPr>
      <w:r w:rsidRPr="00B05603">
        <w:rPr>
          <w:rFonts w:ascii="Arial" w:hAnsi="Arial" w:cs="Arial"/>
        </w:rPr>
        <w:tab/>
        <w:t xml:space="preserve">All NFTY events are packed with fun, but there are still rules that have to be followed. </w:t>
      </w:r>
      <w:commentRangeStart w:id="4"/>
      <w:r w:rsidRPr="00B05603">
        <w:rPr>
          <w:rFonts w:ascii="Arial" w:hAnsi="Arial" w:cs="Arial"/>
        </w:rPr>
        <w:t xml:space="preserve">Before anyone attends a regional, or national event, they must read and sign the </w:t>
      </w:r>
      <w:r w:rsidRPr="00B05603">
        <w:rPr>
          <w:rFonts w:ascii="Arial" w:hAnsi="Arial" w:cs="Arial"/>
          <w:b/>
        </w:rPr>
        <w:t>Brit Kehillah</w:t>
      </w:r>
      <w:r w:rsidRPr="00B05603">
        <w:rPr>
          <w:rFonts w:ascii="Arial" w:hAnsi="Arial" w:cs="Arial"/>
        </w:rPr>
        <w:t xml:space="preserve">. The Brit </w:t>
      </w:r>
      <w:r w:rsidR="003F0A62" w:rsidRPr="00B05603">
        <w:rPr>
          <w:rFonts w:ascii="Arial" w:hAnsi="Arial" w:cs="Arial"/>
        </w:rPr>
        <w:t>Kehillah</w:t>
      </w:r>
      <w:r w:rsidRPr="00B05603">
        <w:rPr>
          <w:rFonts w:ascii="Arial" w:hAnsi="Arial" w:cs="Arial"/>
        </w:rPr>
        <w:t xml:space="preserve"> is the Code of conduct that NFTYites must follow when attending an event. It was created for the NFTYites to make them aware of what will and will not be tolerated at events. The Brit is the same for all regions and has probably been tweaked over the years to make it more up-to-date.</w:t>
      </w:r>
      <w:commentRangeEnd w:id="4"/>
      <w:r w:rsidR="005C11D8">
        <w:rPr>
          <w:rStyle w:val="CommentReference"/>
        </w:rPr>
        <w:commentReference w:id="4"/>
      </w:r>
      <w:r w:rsidRPr="00B05603">
        <w:rPr>
          <w:rFonts w:ascii="Arial" w:hAnsi="Arial" w:cs="Arial"/>
        </w:rPr>
        <w:t xml:space="preserve"> Things that we have access to now may not have been around 70 years ago when NFTY was created. Before any event, every NFTYite, and their parent or guardian must sign the Brit Kehillah, as a confirmation that they read it. The reason we use the Brit is to insure the health and safety of all participants at NFTY events, and to let it be known what behaviors will not be tolerated.</w:t>
      </w:r>
      <w:r>
        <w:rPr>
          <w:rFonts w:ascii="Arial" w:hAnsi="Arial" w:cs="Arial"/>
        </w:rPr>
        <w:t xml:space="preserve"> </w:t>
      </w:r>
    </w:p>
    <w:p w14:paraId="6ECEE288" w14:textId="77777777" w:rsidR="003969E3" w:rsidRPr="00B05603" w:rsidRDefault="000C36DC" w:rsidP="003969E3">
      <w:pPr>
        <w:spacing w:line="480" w:lineRule="auto"/>
        <w:jc w:val="center"/>
        <w:rPr>
          <w:rFonts w:ascii="Arial" w:hAnsi="Arial" w:cs="Arial"/>
        </w:rPr>
      </w:pPr>
      <w:r>
        <w:rPr>
          <w:rFonts w:ascii="Arial" w:hAnsi="Arial" w:cs="Arial"/>
          <w:noProof/>
        </w:rPr>
        <w:drawing>
          <wp:inline distT="0" distB="0" distL="0" distR="0" wp14:anchorId="7C3EF424" wp14:editId="1628F44E">
            <wp:extent cx="2894388" cy="4116238"/>
            <wp:effectExtent l="0" t="0" r="1270" b="0"/>
            <wp:docPr id="9" name="Picture 9" descr="Macintosh HD:Users:samantha:Desktop:NFTY PAPER STUFF:Pictures:Picture of the Br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mantha:Desktop:NFTY PAPER STUFF:Pictures:Picture of the Bri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217" cy="4117417"/>
                    </a:xfrm>
                    <a:prstGeom prst="rect">
                      <a:avLst/>
                    </a:prstGeom>
                    <a:noFill/>
                    <a:ln>
                      <a:noFill/>
                    </a:ln>
                  </pic:spPr>
                </pic:pic>
              </a:graphicData>
            </a:graphic>
          </wp:inline>
        </w:drawing>
      </w:r>
    </w:p>
    <w:p w14:paraId="11D57910" w14:textId="77777777" w:rsidR="000C36DC" w:rsidRPr="00A06F74" w:rsidRDefault="000C36DC" w:rsidP="000C36DC">
      <w:pPr>
        <w:spacing w:line="480" w:lineRule="auto"/>
        <w:ind w:firstLine="720"/>
        <w:jc w:val="center"/>
        <w:rPr>
          <w:rFonts w:ascii="Arial" w:hAnsi="Arial" w:cs="Arial"/>
          <w:b/>
        </w:rPr>
      </w:pPr>
      <w:r>
        <w:rPr>
          <w:rFonts w:ascii="Arial" w:hAnsi="Arial" w:cs="Arial"/>
          <w:b/>
        </w:rPr>
        <w:t xml:space="preserve">STILL NEED TO </w:t>
      </w:r>
      <w:r w:rsidRPr="00A06F74">
        <w:rPr>
          <w:rFonts w:ascii="Arial" w:hAnsi="Arial" w:cs="Arial"/>
          <w:b/>
        </w:rPr>
        <w:t>WRITE ATRANSITION OF SOME SORT!!!!!!!!!!!</w:t>
      </w:r>
    </w:p>
    <w:p w14:paraId="459225D1" w14:textId="77777777" w:rsidR="000C36DC" w:rsidRPr="00B05603" w:rsidRDefault="000C36DC" w:rsidP="000C36DC">
      <w:pPr>
        <w:spacing w:line="480" w:lineRule="auto"/>
        <w:ind w:firstLine="720"/>
        <w:rPr>
          <w:rFonts w:ascii="Arial" w:hAnsi="Arial" w:cs="Arial"/>
        </w:rPr>
      </w:pPr>
      <w:r w:rsidRPr="00B05603">
        <w:rPr>
          <w:rFonts w:ascii="Arial" w:hAnsi="Arial" w:cs="Arial"/>
        </w:rPr>
        <w:t xml:space="preserve">The “Senior Shoe” is a tradition done at the last Siyuum circle at each Kallah during a NFTYite’s senior year. During the closing song, all the seniors take off their shoes, and throw them in the middle of the circle.  It was created for senior NFTYites. I think that this tradition represents a journey, a journey through the exploration of ones Judaism. </w:t>
      </w:r>
      <w:commentRangeStart w:id="5"/>
      <w:r w:rsidRPr="00B05603">
        <w:rPr>
          <w:rFonts w:ascii="Arial" w:hAnsi="Arial" w:cs="Arial"/>
        </w:rPr>
        <w:t>It’s a shoe, it has been worn many places in the past, and will be worn many places in the future, in a way, it is like a marker. It has marked our footprints through life. I think that the reason people do it is to “show” where they have been, where they walked, where they left footprints, and an impact… But because it’s done at the end of the Kallot, I think it symbolizes the closing of one chapter in somebodies life, and the opening/ start of another.</w:t>
      </w:r>
      <w:commentRangeEnd w:id="5"/>
      <w:r w:rsidR="005C11D8">
        <w:rPr>
          <w:rStyle w:val="CommentReference"/>
        </w:rPr>
        <w:commentReference w:id="5"/>
      </w:r>
    </w:p>
    <w:p w14:paraId="12C195F3" w14:textId="77777777" w:rsidR="003969E3" w:rsidRPr="00B05603" w:rsidRDefault="000C36DC" w:rsidP="003969E3">
      <w:pPr>
        <w:jc w:val="center"/>
        <w:rPr>
          <w:rFonts w:ascii="Arial" w:hAnsi="Arial" w:cs="Arial"/>
        </w:rPr>
      </w:pPr>
      <w:r>
        <w:rPr>
          <w:rFonts w:ascii="Arial" w:hAnsi="Arial" w:cs="Arial"/>
          <w:noProof/>
        </w:rPr>
        <w:drawing>
          <wp:inline distT="0" distB="0" distL="0" distR="0" wp14:anchorId="3C31051D" wp14:editId="3F9E0CE4">
            <wp:extent cx="4727767" cy="3543300"/>
            <wp:effectExtent l="0" t="0" r="0" b="0"/>
            <wp:docPr id="10" name="Picture 10" descr="Macintosh HD:Users:samantha:Desktop:NFTY PAPER STUFF:Pictures:GORFTY Senior sh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mantha:Desktop:NFTY PAPER STUFF:Pictures:GORFTY Senior sho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7767" cy="3543300"/>
                    </a:xfrm>
                    <a:prstGeom prst="rect">
                      <a:avLst/>
                    </a:prstGeom>
                    <a:noFill/>
                    <a:ln>
                      <a:noFill/>
                    </a:ln>
                  </pic:spPr>
                </pic:pic>
              </a:graphicData>
            </a:graphic>
          </wp:inline>
        </w:drawing>
      </w:r>
    </w:p>
    <w:p w14:paraId="27A248A5" w14:textId="77777777" w:rsidR="000C36DC" w:rsidRPr="00B05603" w:rsidRDefault="003969E3" w:rsidP="003969E3">
      <w:pPr>
        <w:rPr>
          <w:rFonts w:ascii="Arial" w:hAnsi="Arial" w:cs="Arial"/>
        </w:rPr>
      </w:pPr>
      <w:r>
        <w:rPr>
          <w:rFonts w:ascii="Arial" w:hAnsi="Arial" w:cs="Arial"/>
        </w:rPr>
        <w:t>*Senior shoe at GORFTY event</w:t>
      </w:r>
    </w:p>
    <w:p w14:paraId="17C9B2B8" w14:textId="77777777" w:rsidR="000C36DC" w:rsidRPr="00B05603" w:rsidRDefault="000C36DC" w:rsidP="000C36DC">
      <w:pPr>
        <w:spacing w:line="480" w:lineRule="auto"/>
        <w:rPr>
          <w:rFonts w:ascii="Arial" w:hAnsi="Arial" w:cs="Arial"/>
        </w:rPr>
      </w:pPr>
    </w:p>
    <w:p w14:paraId="2FD9E8FA" w14:textId="77777777" w:rsidR="006E2EEF" w:rsidRDefault="003969E3">
      <w:r>
        <w:t xml:space="preserve">  </w:t>
      </w:r>
    </w:p>
    <w:p w14:paraId="792C7B52" w14:textId="77777777" w:rsidR="005C11D8" w:rsidRDefault="005C11D8"/>
    <w:p w14:paraId="3A83EF1A" w14:textId="72788B17" w:rsidR="005C11D8" w:rsidRPr="003F0A62" w:rsidRDefault="005C11D8">
      <w:pPr>
        <w:rPr>
          <w:rFonts w:ascii="Arial" w:hAnsi="Arial" w:cs="Arial"/>
          <w:b/>
          <w:u w:val="single"/>
        </w:rPr>
      </w:pPr>
      <w:r w:rsidRPr="003F0A62">
        <w:rPr>
          <w:rFonts w:ascii="Arial" w:hAnsi="Arial" w:cs="Arial"/>
          <w:b/>
          <w:u w:val="single"/>
        </w:rPr>
        <w:t>End comments</w:t>
      </w:r>
    </w:p>
    <w:p w14:paraId="157CD89C" w14:textId="41D43BB1" w:rsidR="005C11D8" w:rsidRPr="003F0A62" w:rsidRDefault="005C11D8" w:rsidP="005C11D8">
      <w:pPr>
        <w:pStyle w:val="ListParagraph"/>
        <w:numPr>
          <w:ilvl w:val="0"/>
          <w:numId w:val="1"/>
        </w:numPr>
        <w:rPr>
          <w:rFonts w:ascii="Arial" w:hAnsi="Arial" w:cs="Arial"/>
          <w:b/>
          <w:u w:val="single"/>
        </w:rPr>
      </w:pPr>
      <w:r w:rsidRPr="003F0A62">
        <w:rPr>
          <w:rFonts w:ascii="Arial" w:hAnsi="Arial" w:cs="Arial"/>
        </w:rPr>
        <w:t>Overall I think the community you’ve chosen is very interesting and very intricate!</w:t>
      </w:r>
    </w:p>
    <w:p w14:paraId="02EFBA8C" w14:textId="1EDC0826" w:rsidR="005C11D8" w:rsidRPr="003F0A62" w:rsidRDefault="005C11D8" w:rsidP="005C11D8">
      <w:pPr>
        <w:pStyle w:val="ListParagraph"/>
        <w:numPr>
          <w:ilvl w:val="0"/>
          <w:numId w:val="1"/>
        </w:numPr>
        <w:rPr>
          <w:rFonts w:ascii="Arial" w:hAnsi="Arial" w:cs="Arial"/>
          <w:b/>
          <w:u w:val="single"/>
        </w:rPr>
      </w:pPr>
      <w:r w:rsidRPr="003F0A62">
        <w:rPr>
          <w:rFonts w:ascii="Arial" w:hAnsi="Arial" w:cs="Arial"/>
        </w:rPr>
        <w:t>The background information you provided were very detailed, but from paragraph 2-4 sounded a bit as if they could be read from NIFTY’s website. They were detailed but a little dry. I’d love to see more YOU in these sections. Maybe you could dress these sections up with a little humor</w:t>
      </w:r>
      <w:r w:rsidR="00B63BCA" w:rsidRPr="003F0A62">
        <w:rPr>
          <w:rFonts w:ascii="Arial" w:hAnsi="Arial" w:cs="Arial"/>
        </w:rPr>
        <w:t xml:space="preserve">. For example: “The board members have a lot of responsibilities, and man do they work hard. And they’re great people to be around. </w:t>
      </w:r>
    </w:p>
    <w:p w14:paraId="7DFAF027" w14:textId="08E86BF7" w:rsidR="00B63BCA" w:rsidRPr="003F0A62" w:rsidRDefault="00B63BCA" w:rsidP="005C11D8">
      <w:pPr>
        <w:pStyle w:val="ListParagraph"/>
        <w:numPr>
          <w:ilvl w:val="0"/>
          <w:numId w:val="1"/>
        </w:numPr>
        <w:rPr>
          <w:rFonts w:ascii="Arial" w:hAnsi="Arial" w:cs="Arial"/>
          <w:b/>
          <w:u w:val="single"/>
        </w:rPr>
      </w:pPr>
      <w:r w:rsidRPr="003F0A62">
        <w:rPr>
          <w:rFonts w:ascii="Arial" w:hAnsi="Arial" w:cs="Arial"/>
        </w:rPr>
        <w:t xml:space="preserve">I could not get a sense of what this group meant to you, if you were a part of this group then you could possibly share your own experiences, and talk about more personal things other than just describing what the program does. There were a couple sections in which I did see this. they were noted in the margins. </w:t>
      </w:r>
    </w:p>
    <w:p w14:paraId="139E388A" w14:textId="77777777" w:rsidR="00B63BCA" w:rsidRPr="003F0A62" w:rsidRDefault="00B63BCA" w:rsidP="005C11D8">
      <w:pPr>
        <w:pStyle w:val="ListParagraph"/>
        <w:numPr>
          <w:ilvl w:val="0"/>
          <w:numId w:val="1"/>
        </w:numPr>
        <w:rPr>
          <w:rFonts w:ascii="Arial" w:hAnsi="Arial" w:cs="Arial"/>
          <w:b/>
          <w:u w:val="single"/>
        </w:rPr>
      </w:pPr>
      <w:r w:rsidRPr="003F0A62">
        <w:rPr>
          <w:rFonts w:ascii="Arial" w:hAnsi="Arial" w:cs="Arial"/>
        </w:rPr>
        <w:t xml:space="preserve">Did you want the examples of the cheers to actually be read or are they just there for content? I only skimmed through them. </w:t>
      </w:r>
    </w:p>
    <w:p w14:paraId="4F903DB9" w14:textId="598EC96F" w:rsidR="00B63BCA" w:rsidRPr="003F0A62" w:rsidRDefault="00B63BCA" w:rsidP="005C11D8">
      <w:pPr>
        <w:pStyle w:val="ListParagraph"/>
        <w:numPr>
          <w:ilvl w:val="0"/>
          <w:numId w:val="1"/>
        </w:numPr>
        <w:rPr>
          <w:rFonts w:ascii="Arial" w:hAnsi="Arial" w:cs="Arial"/>
          <w:b/>
          <w:u w:val="single"/>
        </w:rPr>
      </w:pPr>
      <w:r w:rsidRPr="003F0A62">
        <w:rPr>
          <w:rFonts w:ascii="Arial" w:hAnsi="Arial" w:cs="Arial"/>
        </w:rPr>
        <w:t xml:space="preserve">An idea for transitions and flow of the paper would be to talk about this community as opposed to describing this community and it’s functions.  </w:t>
      </w:r>
    </w:p>
    <w:sectPr w:rsidR="00B63BCA" w:rsidRPr="003F0A62" w:rsidSect="00307E4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amantha Trattner" w:date="2013-04-18T09:52:00Z" w:initials="ST">
    <w:p w14:paraId="74B319AA" w14:textId="2D5051AE" w:rsidR="00C54251" w:rsidRDefault="00C54251">
      <w:pPr>
        <w:pStyle w:val="CommentText"/>
      </w:pPr>
      <w:r>
        <w:rPr>
          <w:rStyle w:val="CommentReference"/>
        </w:rPr>
        <w:annotationRef/>
      </w:r>
      <w:r>
        <w:t xml:space="preserve">I like you’re opening. It catches the readers attention. </w:t>
      </w:r>
    </w:p>
  </w:comment>
  <w:comment w:id="1" w:author="Samantha Trattner" w:date="2013-04-18T10:00:00Z" w:initials="ST">
    <w:p w14:paraId="1E269DBB" w14:textId="1FDC8C75" w:rsidR="00C54251" w:rsidRDefault="00C54251">
      <w:pPr>
        <w:pStyle w:val="CommentText"/>
      </w:pPr>
      <w:r>
        <w:rPr>
          <w:rStyle w:val="CommentReference"/>
        </w:rPr>
        <w:annotationRef/>
      </w:r>
      <w:r>
        <w:t xml:space="preserve">This paragraph feels very real, I can feel you’re excitement and what this means to you. </w:t>
      </w:r>
    </w:p>
  </w:comment>
  <w:comment w:id="3" w:author="Samantha Trattner" w:date="2013-04-18T10:03:00Z" w:initials="ST">
    <w:p w14:paraId="38F18AA7" w14:textId="45D2901D" w:rsidR="00C54251" w:rsidRDefault="00C54251">
      <w:pPr>
        <w:pStyle w:val="CommentText"/>
      </w:pPr>
      <w:r>
        <w:rPr>
          <w:rStyle w:val="CommentReference"/>
        </w:rPr>
        <w:annotationRef/>
      </w:r>
      <w:r>
        <w:t xml:space="preserve">It would be nice to include a story from a personal experience you’ve witnessed. </w:t>
      </w:r>
    </w:p>
  </w:comment>
  <w:comment w:id="4" w:author="Samantha Trattner" w:date="2013-04-18T10:05:00Z" w:initials="ST">
    <w:p w14:paraId="39EF8CCA" w14:textId="217D88C6" w:rsidR="00C54251" w:rsidRDefault="00C54251">
      <w:pPr>
        <w:pStyle w:val="CommentText"/>
      </w:pPr>
      <w:r>
        <w:rPr>
          <w:rStyle w:val="CommentReference"/>
        </w:rPr>
        <w:annotationRef/>
      </w:r>
      <w:r>
        <w:t xml:space="preserve">What type of religious or cultural influence stems from the content of this code of conduct, some examples would be nice here. </w:t>
      </w:r>
    </w:p>
  </w:comment>
  <w:comment w:id="5" w:author="Samantha Trattner" w:date="2013-04-18T10:06:00Z" w:initials="ST">
    <w:p w14:paraId="67F4E380" w14:textId="5BE4F233" w:rsidR="00C54251" w:rsidRDefault="00C54251">
      <w:pPr>
        <w:pStyle w:val="CommentText"/>
      </w:pPr>
      <w:r>
        <w:rPr>
          <w:rStyle w:val="CommentReference"/>
        </w:rPr>
        <w:annotationRef/>
      </w:r>
      <w:r>
        <w:t xml:space="preserve">Well written, deep. </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0F4884" w14:textId="77777777" w:rsidR="00C54251" w:rsidRDefault="00C54251" w:rsidP="00590DE1">
      <w:r>
        <w:separator/>
      </w:r>
    </w:p>
  </w:endnote>
  <w:endnote w:type="continuationSeparator" w:id="0">
    <w:p w14:paraId="0E207101" w14:textId="77777777" w:rsidR="00C54251" w:rsidRDefault="00C54251" w:rsidP="00590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B8559" w14:textId="77777777" w:rsidR="00C54251" w:rsidRDefault="00C54251" w:rsidP="00590DE1">
      <w:r>
        <w:separator/>
      </w:r>
    </w:p>
  </w:footnote>
  <w:footnote w:type="continuationSeparator" w:id="0">
    <w:p w14:paraId="5E54AFFC" w14:textId="77777777" w:rsidR="00C54251" w:rsidRDefault="00C54251" w:rsidP="00590DE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8D0663"/>
    <w:multiLevelType w:val="hybridMultilevel"/>
    <w:tmpl w:val="7AF47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6DC"/>
    <w:rsid w:val="000C36DC"/>
    <w:rsid w:val="00307E43"/>
    <w:rsid w:val="003969E3"/>
    <w:rsid w:val="003F0A62"/>
    <w:rsid w:val="00590DE1"/>
    <w:rsid w:val="005C11D8"/>
    <w:rsid w:val="006E2EEF"/>
    <w:rsid w:val="00B63BCA"/>
    <w:rsid w:val="00C54251"/>
    <w:rsid w:val="00D50D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1E2163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6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36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36DC"/>
    <w:rPr>
      <w:rFonts w:ascii="Lucida Grande" w:hAnsi="Lucida Grande" w:cs="Lucida Grande"/>
      <w:sz w:val="18"/>
      <w:szCs w:val="18"/>
    </w:rPr>
  </w:style>
  <w:style w:type="character" w:styleId="CommentReference">
    <w:name w:val="annotation reference"/>
    <w:basedOn w:val="DefaultParagraphFont"/>
    <w:uiPriority w:val="99"/>
    <w:semiHidden/>
    <w:unhideWhenUsed/>
    <w:rsid w:val="00307E43"/>
    <w:rPr>
      <w:sz w:val="18"/>
      <w:szCs w:val="18"/>
    </w:rPr>
  </w:style>
  <w:style w:type="paragraph" w:styleId="CommentText">
    <w:name w:val="annotation text"/>
    <w:basedOn w:val="Normal"/>
    <w:link w:val="CommentTextChar"/>
    <w:uiPriority w:val="99"/>
    <w:semiHidden/>
    <w:unhideWhenUsed/>
    <w:rsid w:val="00307E43"/>
  </w:style>
  <w:style w:type="character" w:customStyle="1" w:styleId="CommentTextChar">
    <w:name w:val="Comment Text Char"/>
    <w:basedOn w:val="DefaultParagraphFont"/>
    <w:link w:val="CommentText"/>
    <w:uiPriority w:val="99"/>
    <w:semiHidden/>
    <w:rsid w:val="00307E43"/>
  </w:style>
  <w:style w:type="paragraph" w:styleId="CommentSubject">
    <w:name w:val="annotation subject"/>
    <w:basedOn w:val="CommentText"/>
    <w:next w:val="CommentText"/>
    <w:link w:val="CommentSubjectChar"/>
    <w:uiPriority w:val="99"/>
    <w:semiHidden/>
    <w:unhideWhenUsed/>
    <w:rsid w:val="00307E43"/>
    <w:rPr>
      <w:b/>
      <w:bCs/>
      <w:sz w:val="20"/>
      <w:szCs w:val="20"/>
    </w:rPr>
  </w:style>
  <w:style w:type="character" w:customStyle="1" w:styleId="CommentSubjectChar">
    <w:name w:val="Comment Subject Char"/>
    <w:basedOn w:val="CommentTextChar"/>
    <w:link w:val="CommentSubject"/>
    <w:uiPriority w:val="99"/>
    <w:semiHidden/>
    <w:rsid w:val="00307E43"/>
    <w:rPr>
      <w:b/>
      <w:bCs/>
      <w:sz w:val="20"/>
      <w:szCs w:val="20"/>
    </w:rPr>
  </w:style>
  <w:style w:type="paragraph" w:styleId="Header">
    <w:name w:val="header"/>
    <w:basedOn w:val="Normal"/>
    <w:link w:val="HeaderChar"/>
    <w:uiPriority w:val="99"/>
    <w:unhideWhenUsed/>
    <w:rsid w:val="00590DE1"/>
    <w:pPr>
      <w:tabs>
        <w:tab w:val="center" w:pos="4320"/>
        <w:tab w:val="right" w:pos="8640"/>
      </w:tabs>
    </w:pPr>
  </w:style>
  <w:style w:type="character" w:customStyle="1" w:styleId="HeaderChar">
    <w:name w:val="Header Char"/>
    <w:basedOn w:val="DefaultParagraphFont"/>
    <w:link w:val="Header"/>
    <w:uiPriority w:val="99"/>
    <w:rsid w:val="00590DE1"/>
  </w:style>
  <w:style w:type="paragraph" w:styleId="Footer">
    <w:name w:val="footer"/>
    <w:basedOn w:val="Normal"/>
    <w:link w:val="FooterChar"/>
    <w:uiPriority w:val="99"/>
    <w:unhideWhenUsed/>
    <w:rsid w:val="00590DE1"/>
    <w:pPr>
      <w:tabs>
        <w:tab w:val="center" w:pos="4320"/>
        <w:tab w:val="right" w:pos="8640"/>
      </w:tabs>
    </w:pPr>
  </w:style>
  <w:style w:type="character" w:customStyle="1" w:styleId="FooterChar">
    <w:name w:val="Footer Char"/>
    <w:basedOn w:val="DefaultParagraphFont"/>
    <w:link w:val="Footer"/>
    <w:uiPriority w:val="99"/>
    <w:rsid w:val="00590DE1"/>
  </w:style>
  <w:style w:type="paragraph" w:styleId="ListParagraph">
    <w:name w:val="List Paragraph"/>
    <w:basedOn w:val="Normal"/>
    <w:uiPriority w:val="34"/>
    <w:qFormat/>
    <w:rsid w:val="005C11D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6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36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36DC"/>
    <w:rPr>
      <w:rFonts w:ascii="Lucida Grande" w:hAnsi="Lucida Grande" w:cs="Lucida Grande"/>
      <w:sz w:val="18"/>
      <w:szCs w:val="18"/>
    </w:rPr>
  </w:style>
  <w:style w:type="character" w:styleId="CommentReference">
    <w:name w:val="annotation reference"/>
    <w:basedOn w:val="DefaultParagraphFont"/>
    <w:uiPriority w:val="99"/>
    <w:semiHidden/>
    <w:unhideWhenUsed/>
    <w:rsid w:val="00307E43"/>
    <w:rPr>
      <w:sz w:val="18"/>
      <w:szCs w:val="18"/>
    </w:rPr>
  </w:style>
  <w:style w:type="paragraph" w:styleId="CommentText">
    <w:name w:val="annotation text"/>
    <w:basedOn w:val="Normal"/>
    <w:link w:val="CommentTextChar"/>
    <w:uiPriority w:val="99"/>
    <w:semiHidden/>
    <w:unhideWhenUsed/>
    <w:rsid w:val="00307E43"/>
  </w:style>
  <w:style w:type="character" w:customStyle="1" w:styleId="CommentTextChar">
    <w:name w:val="Comment Text Char"/>
    <w:basedOn w:val="DefaultParagraphFont"/>
    <w:link w:val="CommentText"/>
    <w:uiPriority w:val="99"/>
    <w:semiHidden/>
    <w:rsid w:val="00307E43"/>
  </w:style>
  <w:style w:type="paragraph" w:styleId="CommentSubject">
    <w:name w:val="annotation subject"/>
    <w:basedOn w:val="CommentText"/>
    <w:next w:val="CommentText"/>
    <w:link w:val="CommentSubjectChar"/>
    <w:uiPriority w:val="99"/>
    <w:semiHidden/>
    <w:unhideWhenUsed/>
    <w:rsid w:val="00307E43"/>
    <w:rPr>
      <w:b/>
      <w:bCs/>
      <w:sz w:val="20"/>
      <w:szCs w:val="20"/>
    </w:rPr>
  </w:style>
  <w:style w:type="character" w:customStyle="1" w:styleId="CommentSubjectChar">
    <w:name w:val="Comment Subject Char"/>
    <w:basedOn w:val="CommentTextChar"/>
    <w:link w:val="CommentSubject"/>
    <w:uiPriority w:val="99"/>
    <w:semiHidden/>
    <w:rsid w:val="00307E43"/>
    <w:rPr>
      <w:b/>
      <w:bCs/>
      <w:sz w:val="20"/>
      <w:szCs w:val="20"/>
    </w:rPr>
  </w:style>
  <w:style w:type="paragraph" w:styleId="Header">
    <w:name w:val="header"/>
    <w:basedOn w:val="Normal"/>
    <w:link w:val="HeaderChar"/>
    <w:uiPriority w:val="99"/>
    <w:unhideWhenUsed/>
    <w:rsid w:val="00590DE1"/>
    <w:pPr>
      <w:tabs>
        <w:tab w:val="center" w:pos="4320"/>
        <w:tab w:val="right" w:pos="8640"/>
      </w:tabs>
    </w:pPr>
  </w:style>
  <w:style w:type="character" w:customStyle="1" w:styleId="HeaderChar">
    <w:name w:val="Header Char"/>
    <w:basedOn w:val="DefaultParagraphFont"/>
    <w:link w:val="Header"/>
    <w:uiPriority w:val="99"/>
    <w:rsid w:val="00590DE1"/>
  </w:style>
  <w:style w:type="paragraph" w:styleId="Footer">
    <w:name w:val="footer"/>
    <w:basedOn w:val="Normal"/>
    <w:link w:val="FooterChar"/>
    <w:uiPriority w:val="99"/>
    <w:unhideWhenUsed/>
    <w:rsid w:val="00590DE1"/>
    <w:pPr>
      <w:tabs>
        <w:tab w:val="center" w:pos="4320"/>
        <w:tab w:val="right" w:pos="8640"/>
      </w:tabs>
    </w:pPr>
  </w:style>
  <w:style w:type="character" w:customStyle="1" w:styleId="FooterChar">
    <w:name w:val="Footer Char"/>
    <w:basedOn w:val="DefaultParagraphFont"/>
    <w:link w:val="Footer"/>
    <w:uiPriority w:val="99"/>
    <w:rsid w:val="00590DE1"/>
  </w:style>
  <w:style w:type="paragraph" w:styleId="ListParagraph">
    <w:name w:val="List Paragraph"/>
    <w:basedOn w:val="Normal"/>
    <w:uiPriority w:val="34"/>
    <w:qFormat/>
    <w:rsid w:val="005C11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11</Pages>
  <Words>1355</Words>
  <Characters>7725</Characters>
  <Application>Microsoft Macintosh Word</Application>
  <DocSecurity>0</DocSecurity>
  <Lines>64</Lines>
  <Paragraphs>18</Paragraphs>
  <ScaleCrop>false</ScaleCrop>
  <Company/>
  <LinksUpToDate>false</LinksUpToDate>
  <CharactersWithSpaces>9062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Trattner</dc:creator>
  <cp:keywords/>
  <dc:description/>
  <cp:lastModifiedBy>Samantha Trattner</cp:lastModifiedBy>
  <cp:revision>5</cp:revision>
  <dcterms:created xsi:type="dcterms:W3CDTF">2013-04-18T13:39:00Z</dcterms:created>
  <dcterms:modified xsi:type="dcterms:W3CDTF">2013-04-28T18:42:00Z</dcterms:modified>
</cp:coreProperties>
</file>